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022A" w:rsidRPr="00E0145B" w:rsidRDefault="00FE210D" w:rsidP="00E0145B">
      <w:pPr>
        <w:spacing w:after="0" w:line="240" w:lineRule="auto"/>
        <w:jc w:val="center"/>
        <w:rPr>
          <w:rFonts w:ascii="Times New Roman" w:hAnsi="Times New Roman" w:cs="Times New Roman"/>
          <w:b/>
          <w:sz w:val="28"/>
          <w:szCs w:val="28"/>
        </w:rPr>
      </w:pPr>
      <w:r w:rsidRPr="00E0145B">
        <w:rPr>
          <w:rFonts w:ascii="Times New Roman" w:hAnsi="Times New Roman" w:cs="Times New Roman"/>
          <w:b/>
          <w:sz w:val="28"/>
          <w:szCs w:val="28"/>
        </w:rPr>
        <w:t>Phụ lục</w:t>
      </w:r>
    </w:p>
    <w:p w:rsidR="00FE210D" w:rsidRDefault="00FE210D" w:rsidP="00E0145B">
      <w:pPr>
        <w:spacing w:after="0" w:line="240" w:lineRule="auto"/>
        <w:jc w:val="center"/>
        <w:rPr>
          <w:rFonts w:ascii="Times New Roman" w:hAnsi="Times New Roman" w:cs="Times New Roman"/>
          <w:b/>
          <w:sz w:val="28"/>
          <w:szCs w:val="28"/>
        </w:rPr>
      </w:pPr>
      <w:r w:rsidRPr="00E0145B">
        <w:rPr>
          <w:rFonts w:ascii="Times New Roman" w:hAnsi="Times New Roman" w:cs="Times New Roman"/>
          <w:b/>
          <w:sz w:val="28"/>
          <w:szCs w:val="28"/>
        </w:rPr>
        <w:t>THUYẾT MINH THAY ĐỔI GIỮA DỰ THẢO QUY CHẾ MỚI VÀ QUY CHẾ BAN HÀNH KÈM THEO QUYẾT ĐỊNH SỐ 32/2029/QĐ-UBND</w:t>
      </w:r>
      <w:r w:rsidR="00E0145B">
        <w:rPr>
          <w:rFonts w:ascii="Times New Roman" w:hAnsi="Times New Roman" w:cs="Times New Roman"/>
          <w:b/>
          <w:sz w:val="28"/>
          <w:szCs w:val="28"/>
        </w:rPr>
        <w:t xml:space="preserve"> NGÀY 10/12/2019 CỦA UBND TỈNH</w:t>
      </w:r>
    </w:p>
    <w:p w:rsidR="00E0145B" w:rsidRPr="00E0145B" w:rsidRDefault="00E0145B" w:rsidP="00E0145B">
      <w:pPr>
        <w:spacing w:after="0" w:line="240" w:lineRule="auto"/>
        <w:jc w:val="center"/>
        <w:rPr>
          <w:rFonts w:ascii="Times New Roman" w:hAnsi="Times New Roman" w:cs="Times New Roman"/>
          <w:b/>
          <w:sz w:val="28"/>
          <w:szCs w:val="28"/>
        </w:rPr>
      </w:pPr>
    </w:p>
    <w:tbl>
      <w:tblPr>
        <w:tblStyle w:val="TableGrid"/>
        <w:tblW w:w="0" w:type="auto"/>
        <w:tblLook w:val="04A0" w:firstRow="1" w:lastRow="0" w:firstColumn="1" w:lastColumn="0" w:noHBand="0" w:noVBand="1"/>
      </w:tblPr>
      <w:tblGrid>
        <w:gridCol w:w="817"/>
        <w:gridCol w:w="5245"/>
        <w:gridCol w:w="4961"/>
        <w:gridCol w:w="3697"/>
      </w:tblGrid>
      <w:tr w:rsidR="00FE210D" w:rsidTr="00FE210D">
        <w:tc>
          <w:tcPr>
            <w:tcW w:w="817" w:type="dxa"/>
            <w:vAlign w:val="center"/>
          </w:tcPr>
          <w:p w:rsidR="00FE210D" w:rsidRPr="00DA66CC" w:rsidRDefault="00FE210D" w:rsidP="00FE210D">
            <w:pPr>
              <w:jc w:val="center"/>
              <w:rPr>
                <w:rFonts w:ascii="Times New Roman" w:hAnsi="Times New Roman" w:cs="Times New Roman"/>
                <w:b/>
                <w:sz w:val="28"/>
                <w:szCs w:val="28"/>
              </w:rPr>
            </w:pPr>
            <w:r w:rsidRPr="00DA66CC">
              <w:rPr>
                <w:rFonts w:ascii="Times New Roman" w:hAnsi="Times New Roman" w:cs="Times New Roman"/>
                <w:b/>
                <w:sz w:val="28"/>
                <w:szCs w:val="28"/>
              </w:rPr>
              <w:t>STT</w:t>
            </w:r>
          </w:p>
        </w:tc>
        <w:tc>
          <w:tcPr>
            <w:tcW w:w="5245" w:type="dxa"/>
            <w:vAlign w:val="center"/>
          </w:tcPr>
          <w:p w:rsidR="00FE210D" w:rsidRPr="00DA66CC" w:rsidRDefault="00FE210D" w:rsidP="00FE210D">
            <w:pPr>
              <w:jc w:val="center"/>
              <w:rPr>
                <w:rFonts w:ascii="Times New Roman" w:hAnsi="Times New Roman" w:cs="Times New Roman"/>
                <w:b/>
                <w:sz w:val="28"/>
                <w:szCs w:val="28"/>
              </w:rPr>
            </w:pPr>
            <w:r w:rsidRPr="00DA66CC">
              <w:rPr>
                <w:rFonts w:ascii="Times New Roman" w:hAnsi="Times New Roman" w:cs="Times New Roman"/>
                <w:b/>
                <w:sz w:val="28"/>
                <w:szCs w:val="28"/>
              </w:rPr>
              <w:t>Dự thảo quy chế mới</w:t>
            </w:r>
          </w:p>
        </w:tc>
        <w:tc>
          <w:tcPr>
            <w:tcW w:w="4961" w:type="dxa"/>
            <w:vAlign w:val="center"/>
          </w:tcPr>
          <w:p w:rsidR="00FE210D" w:rsidRPr="00DA66CC" w:rsidRDefault="00FE210D" w:rsidP="00FE210D">
            <w:pPr>
              <w:jc w:val="center"/>
              <w:rPr>
                <w:rFonts w:ascii="Times New Roman" w:hAnsi="Times New Roman" w:cs="Times New Roman"/>
                <w:b/>
                <w:sz w:val="28"/>
                <w:szCs w:val="28"/>
              </w:rPr>
            </w:pPr>
            <w:r w:rsidRPr="00DA66CC">
              <w:rPr>
                <w:rFonts w:ascii="Times New Roman" w:hAnsi="Times New Roman" w:cs="Times New Roman"/>
                <w:b/>
                <w:sz w:val="28"/>
                <w:szCs w:val="28"/>
              </w:rPr>
              <w:t>Quy chế ban hành kèm theo Quyết định số 32/2029/QĐ-UBND</w:t>
            </w:r>
          </w:p>
        </w:tc>
        <w:tc>
          <w:tcPr>
            <w:tcW w:w="3697" w:type="dxa"/>
            <w:vAlign w:val="center"/>
          </w:tcPr>
          <w:p w:rsidR="00FE210D" w:rsidRPr="00DA66CC" w:rsidRDefault="00FE210D" w:rsidP="00FE210D">
            <w:pPr>
              <w:jc w:val="center"/>
              <w:rPr>
                <w:rFonts w:ascii="Times New Roman" w:hAnsi="Times New Roman" w:cs="Times New Roman"/>
                <w:b/>
                <w:sz w:val="28"/>
                <w:szCs w:val="28"/>
              </w:rPr>
            </w:pPr>
            <w:r w:rsidRPr="00DA66CC">
              <w:rPr>
                <w:rFonts w:ascii="Times New Roman" w:hAnsi="Times New Roman" w:cs="Times New Roman"/>
                <w:b/>
                <w:sz w:val="28"/>
                <w:szCs w:val="28"/>
              </w:rPr>
              <w:t>Ghi chú</w:t>
            </w:r>
          </w:p>
        </w:tc>
      </w:tr>
      <w:tr w:rsidR="00FE210D" w:rsidTr="00FE210D">
        <w:tc>
          <w:tcPr>
            <w:tcW w:w="817" w:type="dxa"/>
            <w:vAlign w:val="center"/>
          </w:tcPr>
          <w:p w:rsidR="00FE210D" w:rsidRDefault="00FE210D" w:rsidP="00FE210D">
            <w:pPr>
              <w:jc w:val="center"/>
              <w:rPr>
                <w:rFonts w:ascii="Times New Roman" w:hAnsi="Times New Roman" w:cs="Times New Roman"/>
                <w:sz w:val="28"/>
                <w:szCs w:val="28"/>
              </w:rPr>
            </w:pPr>
            <w:r>
              <w:rPr>
                <w:rFonts w:ascii="Times New Roman" w:hAnsi="Times New Roman" w:cs="Times New Roman"/>
                <w:sz w:val="28"/>
                <w:szCs w:val="28"/>
              </w:rPr>
              <w:t>1</w:t>
            </w:r>
          </w:p>
        </w:tc>
        <w:tc>
          <w:tcPr>
            <w:tcW w:w="5245" w:type="dxa"/>
            <w:vAlign w:val="center"/>
          </w:tcPr>
          <w:p w:rsidR="00FE210D" w:rsidRDefault="00FE210D" w:rsidP="00FE210D">
            <w:pPr>
              <w:jc w:val="both"/>
              <w:rPr>
                <w:rFonts w:ascii="Times New Roman" w:hAnsi="Times New Roman" w:cs="Times New Roman"/>
                <w:sz w:val="28"/>
                <w:szCs w:val="28"/>
              </w:rPr>
            </w:pPr>
            <w:r w:rsidRPr="00FE210D">
              <w:rPr>
                <w:rFonts w:ascii="Times New Roman" w:hAnsi="Times New Roman" w:cs="Times New Roman"/>
                <w:sz w:val="28"/>
                <w:szCs w:val="28"/>
              </w:rPr>
              <w:t>Điều 1. Phạm vi điều chỉnh và đối tượng áp dụng</w:t>
            </w:r>
          </w:p>
        </w:tc>
        <w:tc>
          <w:tcPr>
            <w:tcW w:w="4961" w:type="dxa"/>
            <w:vAlign w:val="center"/>
          </w:tcPr>
          <w:p w:rsidR="00FE210D" w:rsidRDefault="00186D46" w:rsidP="00FE210D">
            <w:pPr>
              <w:jc w:val="both"/>
              <w:rPr>
                <w:rFonts w:ascii="Times New Roman" w:hAnsi="Times New Roman" w:cs="Times New Roman"/>
                <w:sz w:val="28"/>
                <w:szCs w:val="28"/>
              </w:rPr>
            </w:pPr>
            <w:r w:rsidRPr="00186D46">
              <w:rPr>
                <w:rFonts w:ascii="Times New Roman" w:hAnsi="Times New Roman" w:cs="Times New Roman"/>
                <w:sz w:val="28"/>
                <w:szCs w:val="28"/>
              </w:rPr>
              <w:t>Điều 1. Phạm vi điều chỉnh và đối tượng áp dụng</w:t>
            </w:r>
          </w:p>
        </w:tc>
        <w:tc>
          <w:tcPr>
            <w:tcW w:w="3697" w:type="dxa"/>
            <w:vAlign w:val="center"/>
          </w:tcPr>
          <w:p w:rsidR="00FE210D" w:rsidRDefault="00186D46" w:rsidP="00FE210D">
            <w:pPr>
              <w:jc w:val="both"/>
              <w:rPr>
                <w:rFonts w:ascii="Times New Roman" w:hAnsi="Times New Roman" w:cs="Times New Roman"/>
                <w:sz w:val="28"/>
                <w:szCs w:val="28"/>
              </w:rPr>
            </w:pPr>
            <w:r>
              <w:rPr>
                <w:rFonts w:ascii="Times New Roman" w:hAnsi="Times New Roman" w:cs="Times New Roman"/>
                <w:sz w:val="28"/>
                <w:szCs w:val="28"/>
              </w:rPr>
              <w:t>Nội không thay đổi</w:t>
            </w:r>
          </w:p>
        </w:tc>
      </w:tr>
      <w:tr w:rsidR="00186D46" w:rsidTr="00FE210D">
        <w:tc>
          <w:tcPr>
            <w:tcW w:w="817" w:type="dxa"/>
            <w:vAlign w:val="center"/>
          </w:tcPr>
          <w:p w:rsidR="00186D46" w:rsidRDefault="00186D46" w:rsidP="00FE210D">
            <w:pPr>
              <w:jc w:val="center"/>
              <w:rPr>
                <w:rFonts w:ascii="Times New Roman" w:hAnsi="Times New Roman" w:cs="Times New Roman"/>
                <w:sz w:val="28"/>
                <w:szCs w:val="28"/>
              </w:rPr>
            </w:pPr>
            <w:r>
              <w:rPr>
                <w:rFonts w:ascii="Times New Roman" w:hAnsi="Times New Roman" w:cs="Times New Roman"/>
                <w:sz w:val="28"/>
                <w:szCs w:val="28"/>
              </w:rPr>
              <w:t>2</w:t>
            </w:r>
          </w:p>
        </w:tc>
        <w:tc>
          <w:tcPr>
            <w:tcW w:w="5245" w:type="dxa"/>
            <w:vAlign w:val="center"/>
          </w:tcPr>
          <w:p w:rsidR="00186D46" w:rsidRDefault="00186D46" w:rsidP="00FE210D">
            <w:pPr>
              <w:jc w:val="both"/>
              <w:rPr>
                <w:rFonts w:ascii="Times New Roman" w:hAnsi="Times New Roman" w:cs="Times New Roman"/>
                <w:sz w:val="28"/>
                <w:szCs w:val="28"/>
              </w:rPr>
            </w:pPr>
            <w:r w:rsidRPr="00186D46">
              <w:rPr>
                <w:rFonts w:ascii="Times New Roman" w:hAnsi="Times New Roman" w:cs="Times New Roman"/>
                <w:sz w:val="28"/>
                <w:szCs w:val="28"/>
              </w:rPr>
              <w:t>Điều 2. Thông tin, dữ liệu tài nguyên và môi trường</w:t>
            </w:r>
          </w:p>
          <w:p w:rsidR="00186D46" w:rsidRPr="00186D46" w:rsidRDefault="00CE2EF3" w:rsidP="00FE210D">
            <w:pPr>
              <w:jc w:val="both"/>
              <w:rPr>
                <w:rFonts w:ascii="Times New Roman" w:hAnsi="Times New Roman" w:cs="Times New Roman"/>
                <w:i/>
                <w:sz w:val="28"/>
                <w:szCs w:val="28"/>
              </w:rPr>
            </w:pPr>
            <w:r w:rsidRPr="00CE2EF3">
              <w:rPr>
                <w:rFonts w:ascii="Times New Roman" w:hAnsi="Times New Roman" w:cs="Times New Roman"/>
                <w:i/>
                <w:sz w:val="28"/>
                <w:szCs w:val="28"/>
              </w:rPr>
              <w:t xml:space="preserve">Thông tin, dữ liệu tài nguyên và môi trường phải là các thông tin, dữ liệu được thu nhận và lưu trữ theo đúng quy định. Thông tin, dữ liệu về tài nguyên và môi trường được quy định chi tiết tại Điều 4, Nghị định số 73/2017/NĐ-CP ngày 14/6/2017 của Chính phủ và </w:t>
            </w:r>
            <w:r w:rsidRPr="00CE2EF3">
              <w:rPr>
                <w:rFonts w:ascii="Times New Roman" w:hAnsi="Times New Roman" w:cs="Times New Roman"/>
                <w:b/>
                <w:i/>
                <w:sz w:val="28"/>
                <w:szCs w:val="28"/>
              </w:rPr>
              <w:t>Phụ lục 1, Thông tư số 03/2022/TT-BTNMT ngày 28/02/2022 của Bộ Tài nguyên và Môi trường</w:t>
            </w:r>
            <w:r w:rsidRPr="00CE2EF3">
              <w:rPr>
                <w:rFonts w:ascii="Times New Roman" w:hAnsi="Times New Roman" w:cs="Times New Roman"/>
                <w:i/>
                <w:sz w:val="28"/>
                <w:szCs w:val="28"/>
              </w:rPr>
              <w:t>.</w:t>
            </w:r>
          </w:p>
        </w:tc>
        <w:tc>
          <w:tcPr>
            <w:tcW w:w="4961" w:type="dxa"/>
            <w:vAlign w:val="center"/>
          </w:tcPr>
          <w:p w:rsidR="00186D46" w:rsidRDefault="00186D46" w:rsidP="00FE210D">
            <w:pPr>
              <w:jc w:val="both"/>
              <w:rPr>
                <w:rFonts w:ascii="Times New Roman" w:hAnsi="Times New Roman" w:cs="Times New Roman"/>
                <w:sz w:val="28"/>
                <w:szCs w:val="28"/>
              </w:rPr>
            </w:pPr>
            <w:r w:rsidRPr="00186D46">
              <w:rPr>
                <w:rFonts w:ascii="Times New Roman" w:hAnsi="Times New Roman" w:cs="Times New Roman"/>
                <w:sz w:val="28"/>
                <w:szCs w:val="28"/>
              </w:rPr>
              <w:t>Điều 2. Thông tin, dữ liệu tài nguyên và môi trường</w:t>
            </w:r>
          </w:p>
          <w:p w:rsidR="00CE2EF3" w:rsidRPr="00186D46" w:rsidRDefault="00CE2EF3" w:rsidP="00FE210D">
            <w:pPr>
              <w:jc w:val="both"/>
              <w:rPr>
                <w:rFonts w:ascii="Times New Roman" w:hAnsi="Times New Roman" w:cs="Times New Roman"/>
                <w:sz w:val="28"/>
                <w:szCs w:val="28"/>
              </w:rPr>
            </w:pPr>
            <w:r w:rsidRPr="00186D46">
              <w:rPr>
                <w:rFonts w:ascii="Times New Roman" w:hAnsi="Times New Roman" w:cs="Times New Roman"/>
                <w:i/>
                <w:sz w:val="28"/>
                <w:szCs w:val="28"/>
              </w:rPr>
              <w:t xml:space="preserve">Thông tin, dữ liệu tài nguyên và môi trường phải là các thông tin, dữ liệu được thu nhận và lưu trữ theo đúng quy định. Thông tin, dữ liệu về tài nguyên và môi trường được thực hiện theo quy định tại Điều 4 Nghị định số 73/2017/NĐ-CP ngày 14 tháng 6 năm 2017 của Chính phủ về thu thập, quản lý, khai thác và sử dụng thông tin, dữ liệu tài nguyên và môi trường và </w:t>
            </w:r>
            <w:r w:rsidRPr="00CE2EF3">
              <w:rPr>
                <w:rFonts w:ascii="Times New Roman" w:hAnsi="Times New Roman" w:cs="Times New Roman"/>
                <w:b/>
                <w:i/>
                <w:sz w:val="28"/>
                <w:szCs w:val="28"/>
              </w:rPr>
              <w:t>Phụ lục I ban hành kèm theo Thông tư số 32/2018/TT-BTNMT ngày 26 tháng 12 năm 2018 của Bộ trưởng Bộ Tài nguyên và Môi trường quy định thu thập thông tin, dữ liệu tài nguyên và môi trường phục vụ lưu trữ, bảo quản, công bố, cung cấp và sử dụng</w:t>
            </w:r>
            <w:r w:rsidRPr="00186D46">
              <w:rPr>
                <w:rFonts w:ascii="Times New Roman" w:hAnsi="Times New Roman" w:cs="Times New Roman"/>
                <w:i/>
                <w:sz w:val="28"/>
                <w:szCs w:val="28"/>
              </w:rPr>
              <w:t>.</w:t>
            </w:r>
          </w:p>
        </w:tc>
        <w:tc>
          <w:tcPr>
            <w:tcW w:w="3697" w:type="dxa"/>
            <w:vAlign w:val="center"/>
          </w:tcPr>
          <w:p w:rsidR="00186D46" w:rsidRDefault="00CE2EF3" w:rsidP="00FE210D">
            <w:pPr>
              <w:jc w:val="both"/>
              <w:rPr>
                <w:rFonts w:ascii="Times New Roman" w:hAnsi="Times New Roman" w:cs="Times New Roman"/>
                <w:sz w:val="28"/>
                <w:szCs w:val="28"/>
              </w:rPr>
            </w:pPr>
            <w:r>
              <w:rPr>
                <w:rFonts w:ascii="Times New Roman" w:hAnsi="Times New Roman" w:cs="Times New Roman"/>
                <w:sz w:val="28"/>
                <w:szCs w:val="28"/>
              </w:rPr>
              <w:t xml:space="preserve">Thay đổi nội dung do </w:t>
            </w:r>
            <w:r w:rsidRPr="00CE2EF3">
              <w:rPr>
                <w:rFonts w:ascii="Times New Roman" w:hAnsi="Times New Roman" w:cs="Times New Roman"/>
                <w:sz w:val="28"/>
                <w:szCs w:val="28"/>
              </w:rPr>
              <w:t>Thông tư số 03/2022/TT-BTNM</w:t>
            </w:r>
            <w:r>
              <w:rPr>
                <w:rFonts w:ascii="Times New Roman" w:hAnsi="Times New Roman" w:cs="Times New Roman"/>
                <w:sz w:val="28"/>
                <w:szCs w:val="28"/>
              </w:rPr>
              <w:t xml:space="preserve">T thay thế </w:t>
            </w:r>
            <w:r w:rsidRPr="00CE2EF3">
              <w:rPr>
                <w:rFonts w:ascii="Times New Roman" w:hAnsi="Times New Roman" w:cs="Times New Roman"/>
                <w:sz w:val="28"/>
                <w:szCs w:val="28"/>
              </w:rPr>
              <w:t>Thông tư số 32/2018/TT-BTNMT</w:t>
            </w:r>
          </w:p>
        </w:tc>
      </w:tr>
      <w:tr w:rsidR="00186D46" w:rsidTr="00FE210D">
        <w:tc>
          <w:tcPr>
            <w:tcW w:w="817" w:type="dxa"/>
            <w:vAlign w:val="center"/>
          </w:tcPr>
          <w:p w:rsidR="00186D46" w:rsidRDefault="00186D46" w:rsidP="00FE210D">
            <w:pPr>
              <w:jc w:val="center"/>
              <w:rPr>
                <w:rFonts w:ascii="Times New Roman" w:hAnsi="Times New Roman" w:cs="Times New Roman"/>
                <w:sz w:val="28"/>
                <w:szCs w:val="28"/>
              </w:rPr>
            </w:pPr>
            <w:r>
              <w:rPr>
                <w:rFonts w:ascii="Times New Roman" w:hAnsi="Times New Roman" w:cs="Times New Roman"/>
                <w:sz w:val="28"/>
                <w:szCs w:val="28"/>
              </w:rPr>
              <w:t>3</w:t>
            </w:r>
          </w:p>
        </w:tc>
        <w:tc>
          <w:tcPr>
            <w:tcW w:w="5245" w:type="dxa"/>
            <w:vAlign w:val="center"/>
          </w:tcPr>
          <w:p w:rsidR="00186D46" w:rsidRDefault="00186D46" w:rsidP="00FE210D">
            <w:pPr>
              <w:jc w:val="both"/>
              <w:rPr>
                <w:rFonts w:ascii="Times New Roman" w:hAnsi="Times New Roman" w:cs="Times New Roman"/>
                <w:sz w:val="28"/>
                <w:szCs w:val="28"/>
              </w:rPr>
            </w:pPr>
            <w:r w:rsidRPr="00186D46">
              <w:rPr>
                <w:rFonts w:ascii="Times New Roman" w:hAnsi="Times New Roman" w:cs="Times New Roman"/>
                <w:sz w:val="28"/>
                <w:szCs w:val="28"/>
              </w:rPr>
              <w:t>Điều 3. Nguyên tắc thu thập, quản lý, khai thác và sử dụng thông tin, dữ liệu tài nguyên và môi trường</w:t>
            </w:r>
          </w:p>
          <w:p w:rsidR="00CE2EF3" w:rsidRPr="00186D46" w:rsidRDefault="00CE2EF3" w:rsidP="00FE210D">
            <w:pPr>
              <w:jc w:val="both"/>
              <w:rPr>
                <w:rFonts w:ascii="Times New Roman" w:hAnsi="Times New Roman" w:cs="Times New Roman"/>
                <w:sz w:val="28"/>
                <w:szCs w:val="28"/>
              </w:rPr>
            </w:pPr>
            <w:r w:rsidRPr="00CE2EF3">
              <w:rPr>
                <w:rFonts w:ascii="Times New Roman" w:hAnsi="Times New Roman" w:cs="Times New Roman"/>
                <w:sz w:val="28"/>
                <w:szCs w:val="28"/>
              </w:rPr>
              <w:lastRenderedPageBreak/>
              <w:t>Thu thập, quản lý, khai thác và sử dụng thông tin, dữ liệu tài nguyên và môi trường thực hiện theo quy định tại Điều 5, Nghị định số 73/2017/NĐ-CP ngày 14/6/2017 của Chính phủ và phải đáp ứng yêu cầu tại Điều 7, Quy định kỹ thuật và định mức kinh tế - kỹ thuật về công tác thu nhận, lưu trữ, bảo quản và cung cấp thông tin, dữ liệu tài nguyên và môi trường ban hành kèm theo Thông tư số 03/2022/TT-BTNMT ngày 28/02/2022 của Bộ Tài nguyên và Môi trường.</w:t>
            </w:r>
          </w:p>
        </w:tc>
        <w:tc>
          <w:tcPr>
            <w:tcW w:w="4961" w:type="dxa"/>
            <w:vAlign w:val="center"/>
          </w:tcPr>
          <w:p w:rsidR="00CE2EF3" w:rsidRPr="00CE2EF3" w:rsidRDefault="00CE2EF3" w:rsidP="00CE2EF3">
            <w:pPr>
              <w:jc w:val="both"/>
              <w:rPr>
                <w:rFonts w:ascii="Times New Roman" w:hAnsi="Times New Roman" w:cs="Times New Roman"/>
                <w:sz w:val="28"/>
                <w:szCs w:val="28"/>
              </w:rPr>
            </w:pPr>
            <w:r w:rsidRPr="00CE2EF3">
              <w:rPr>
                <w:rFonts w:ascii="Times New Roman" w:hAnsi="Times New Roman" w:cs="Times New Roman"/>
                <w:sz w:val="28"/>
                <w:szCs w:val="28"/>
              </w:rPr>
              <w:lastRenderedPageBreak/>
              <w:t>Điều 3. Nguyên tắc thu thập, quản lý, khai thác và sử dụng thông tin, dữ liệu tài nguyên và môi trường</w:t>
            </w:r>
          </w:p>
          <w:p w:rsidR="00CE2EF3" w:rsidRPr="00CE2EF3" w:rsidRDefault="00CE2EF3" w:rsidP="00CE2EF3">
            <w:pPr>
              <w:jc w:val="both"/>
              <w:rPr>
                <w:rFonts w:ascii="Times New Roman" w:hAnsi="Times New Roman" w:cs="Times New Roman"/>
                <w:sz w:val="28"/>
                <w:szCs w:val="28"/>
              </w:rPr>
            </w:pPr>
          </w:p>
          <w:p w:rsidR="00186D46" w:rsidRPr="00186D46" w:rsidRDefault="00CE2EF3" w:rsidP="00CE2EF3">
            <w:pPr>
              <w:jc w:val="both"/>
              <w:rPr>
                <w:rFonts w:ascii="Times New Roman" w:hAnsi="Times New Roman" w:cs="Times New Roman"/>
                <w:sz w:val="28"/>
                <w:szCs w:val="28"/>
              </w:rPr>
            </w:pPr>
            <w:r w:rsidRPr="00CE2EF3">
              <w:rPr>
                <w:rFonts w:ascii="Times New Roman" w:hAnsi="Times New Roman" w:cs="Times New Roman"/>
                <w:sz w:val="28"/>
                <w:szCs w:val="28"/>
              </w:rPr>
              <w:t>Việc thu thập, quản lý, khai thác và sử dụng thông tin, dữ liệu tài nguyên và môi trường được thực hiện theo quy định tại Điều 5 Nghị định số 73/2017/NĐ-CP ngày 14 tháng 6 năm 2017 của Chính phủ. Việc thu thập, quản lý thông tin, dữ liệu tài nguyên và môi trường phải đáp ứng yêu cầu theo quy định tại Điều 4 Thông tư số 32/2018/TT-BTNMT ngày 26 tháng 12 năm 2018 của Bộ trưởng Bộ Tài nguyên và Môi trường.</w:t>
            </w:r>
          </w:p>
        </w:tc>
        <w:tc>
          <w:tcPr>
            <w:tcW w:w="3697" w:type="dxa"/>
            <w:vAlign w:val="center"/>
          </w:tcPr>
          <w:p w:rsidR="00186D46" w:rsidRDefault="00DD4DDA" w:rsidP="00FE210D">
            <w:pPr>
              <w:jc w:val="both"/>
              <w:rPr>
                <w:rFonts w:ascii="Times New Roman" w:hAnsi="Times New Roman" w:cs="Times New Roman"/>
                <w:sz w:val="28"/>
                <w:szCs w:val="28"/>
              </w:rPr>
            </w:pPr>
            <w:r w:rsidRPr="00DD4DDA">
              <w:rPr>
                <w:rFonts w:ascii="Times New Roman" w:hAnsi="Times New Roman" w:cs="Times New Roman"/>
                <w:sz w:val="28"/>
                <w:szCs w:val="28"/>
              </w:rPr>
              <w:lastRenderedPageBreak/>
              <w:t xml:space="preserve">Thay đổi nội dung do Thông tư số 03/2022/TT-BTNMT thay thế Thông tư số </w:t>
            </w:r>
            <w:r w:rsidRPr="00DD4DDA">
              <w:rPr>
                <w:rFonts w:ascii="Times New Roman" w:hAnsi="Times New Roman" w:cs="Times New Roman"/>
                <w:sz w:val="28"/>
                <w:szCs w:val="28"/>
              </w:rPr>
              <w:lastRenderedPageBreak/>
              <w:t>32/2018/TT-BTNMT</w:t>
            </w:r>
          </w:p>
        </w:tc>
      </w:tr>
      <w:tr w:rsidR="00186D46" w:rsidTr="00FE210D">
        <w:tc>
          <w:tcPr>
            <w:tcW w:w="817" w:type="dxa"/>
            <w:vAlign w:val="center"/>
          </w:tcPr>
          <w:p w:rsidR="00186D46" w:rsidRDefault="00186D46" w:rsidP="00FE210D">
            <w:pPr>
              <w:jc w:val="center"/>
              <w:rPr>
                <w:rFonts w:ascii="Times New Roman" w:hAnsi="Times New Roman" w:cs="Times New Roman"/>
                <w:sz w:val="28"/>
                <w:szCs w:val="28"/>
              </w:rPr>
            </w:pPr>
            <w:r>
              <w:rPr>
                <w:rFonts w:ascii="Times New Roman" w:hAnsi="Times New Roman" w:cs="Times New Roman"/>
                <w:sz w:val="28"/>
                <w:szCs w:val="28"/>
              </w:rPr>
              <w:lastRenderedPageBreak/>
              <w:t>4</w:t>
            </w:r>
          </w:p>
        </w:tc>
        <w:tc>
          <w:tcPr>
            <w:tcW w:w="5245" w:type="dxa"/>
            <w:vAlign w:val="center"/>
          </w:tcPr>
          <w:p w:rsidR="00186D46" w:rsidRPr="00186D46" w:rsidRDefault="00186D46" w:rsidP="00FE210D">
            <w:pPr>
              <w:jc w:val="both"/>
              <w:rPr>
                <w:rFonts w:ascii="Times New Roman" w:hAnsi="Times New Roman" w:cs="Times New Roman"/>
                <w:sz w:val="28"/>
                <w:szCs w:val="28"/>
              </w:rPr>
            </w:pPr>
            <w:r w:rsidRPr="00186D46">
              <w:rPr>
                <w:rFonts w:ascii="Times New Roman" w:hAnsi="Times New Roman" w:cs="Times New Roman"/>
                <w:sz w:val="28"/>
                <w:szCs w:val="28"/>
              </w:rPr>
              <w:t>Điều 4. Sự tham gia của các tổ chức, cá nhân</w:t>
            </w:r>
          </w:p>
        </w:tc>
        <w:tc>
          <w:tcPr>
            <w:tcW w:w="4961" w:type="dxa"/>
            <w:vAlign w:val="center"/>
          </w:tcPr>
          <w:p w:rsidR="00186D46" w:rsidRPr="00186D46" w:rsidRDefault="00DD4DDA" w:rsidP="00FE210D">
            <w:pPr>
              <w:jc w:val="both"/>
              <w:rPr>
                <w:rFonts w:ascii="Times New Roman" w:hAnsi="Times New Roman" w:cs="Times New Roman"/>
                <w:sz w:val="28"/>
                <w:szCs w:val="28"/>
              </w:rPr>
            </w:pPr>
            <w:r w:rsidRPr="00186D46">
              <w:rPr>
                <w:rFonts w:ascii="Times New Roman" w:hAnsi="Times New Roman" w:cs="Times New Roman"/>
                <w:sz w:val="28"/>
                <w:szCs w:val="28"/>
              </w:rPr>
              <w:t>Điều 4. Sự tham gia của các tổ chức, cá nhân</w:t>
            </w:r>
          </w:p>
        </w:tc>
        <w:tc>
          <w:tcPr>
            <w:tcW w:w="3697" w:type="dxa"/>
            <w:vAlign w:val="center"/>
          </w:tcPr>
          <w:p w:rsidR="00186D46" w:rsidRDefault="00DD4DDA" w:rsidP="00FE210D">
            <w:pPr>
              <w:jc w:val="both"/>
              <w:rPr>
                <w:rFonts w:ascii="Times New Roman" w:hAnsi="Times New Roman" w:cs="Times New Roman"/>
                <w:sz w:val="28"/>
                <w:szCs w:val="28"/>
              </w:rPr>
            </w:pPr>
            <w:r>
              <w:rPr>
                <w:rFonts w:ascii="Times New Roman" w:hAnsi="Times New Roman" w:cs="Times New Roman"/>
                <w:sz w:val="28"/>
                <w:szCs w:val="28"/>
              </w:rPr>
              <w:t>Không thay đổi</w:t>
            </w:r>
          </w:p>
        </w:tc>
      </w:tr>
      <w:tr w:rsidR="00186D46" w:rsidTr="00FE210D">
        <w:tc>
          <w:tcPr>
            <w:tcW w:w="817" w:type="dxa"/>
            <w:vAlign w:val="center"/>
          </w:tcPr>
          <w:p w:rsidR="00186D46" w:rsidRDefault="00186D46" w:rsidP="00FE210D">
            <w:pPr>
              <w:jc w:val="center"/>
              <w:rPr>
                <w:rFonts w:ascii="Times New Roman" w:hAnsi="Times New Roman" w:cs="Times New Roman"/>
                <w:sz w:val="28"/>
                <w:szCs w:val="28"/>
              </w:rPr>
            </w:pPr>
            <w:r>
              <w:rPr>
                <w:rFonts w:ascii="Times New Roman" w:hAnsi="Times New Roman" w:cs="Times New Roman"/>
                <w:sz w:val="28"/>
                <w:szCs w:val="28"/>
              </w:rPr>
              <w:t>5</w:t>
            </w:r>
          </w:p>
        </w:tc>
        <w:tc>
          <w:tcPr>
            <w:tcW w:w="5245" w:type="dxa"/>
            <w:vAlign w:val="center"/>
          </w:tcPr>
          <w:p w:rsidR="00186D46" w:rsidRPr="00186D46" w:rsidRDefault="00186D46" w:rsidP="00FE210D">
            <w:pPr>
              <w:jc w:val="both"/>
              <w:rPr>
                <w:rFonts w:ascii="Times New Roman" w:hAnsi="Times New Roman" w:cs="Times New Roman"/>
                <w:sz w:val="28"/>
                <w:szCs w:val="28"/>
              </w:rPr>
            </w:pPr>
            <w:r w:rsidRPr="00186D46">
              <w:rPr>
                <w:rFonts w:ascii="Times New Roman" w:hAnsi="Times New Roman" w:cs="Times New Roman"/>
                <w:sz w:val="28"/>
                <w:szCs w:val="28"/>
              </w:rPr>
              <w:t>Điều 5. Kinh phí thu thập, quản lý thông tin, dữ liệu tài nguyên và môi trường</w:t>
            </w:r>
          </w:p>
        </w:tc>
        <w:tc>
          <w:tcPr>
            <w:tcW w:w="4961" w:type="dxa"/>
            <w:vAlign w:val="center"/>
          </w:tcPr>
          <w:p w:rsidR="00186D46" w:rsidRPr="00186D46" w:rsidRDefault="00DD4DDA" w:rsidP="00FE210D">
            <w:pPr>
              <w:jc w:val="both"/>
              <w:rPr>
                <w:rFonts w:ascii="Times New Roman" w:hAnsi="Times New Roman" w:cs="Times New Roman"/>
                <w:sz w:val="28"/>
                <w:szCs w:val="28"/>
              </w:rPr>
            </w:pPr>
            <w:r w:rsidRPr="00186D46">
              <w:rPr>
                <w:rFonts w:ascii="Times New Roman" w:hAnsi="Times New Roman" w:cs="Times New Roman"/>
                <w:sz w:val="28"/>
                <w:szCs w:val="28"/>
              </w:rPr>
              <w:t>Điều 5. Kinh phí thu thập, quản lý thông tin, dữ liệu tài nguyên và môi trường</w:t>
            </w:r>
          </w:p>
        </w:tc>
        <w:tc>
          <w:tcPr>
            <w:tcW w:w="3697" w:type="dxa"/>
            <w:vAlign w:val="center"/>
          </w:tcPr>
          <w:p w:rsidR="00186D46" w:rsidRDefault="00DD4DDA" w:rsidP="00FE210D">
            <w:pPr>
              <w:jc w:val="both"/>
              <w:rPr>
                <w:rFonts w:ascii="Times New Roman" w:hAnsi="Times New Roman" w:cs="Times New Roman"/>
                <w:sz w:val="28"/>
                <w:szCs w:val="28"/>
              </w:rPr>
            </w:pPr>
            <w:r>
              <w:rPr>
                <w:rFonts w:ascii="Times New Roman" w:hAnsi="Times New Roman" w:cs="Times New Roman"/>
                <w:sz w:val="28"/>
                <w:szCs w:val="28"/>
              </w:rPr>
              <w:t>Không thay đổi</w:t>
            </w:r>
          </w:p>
        </w:tc>
      </w:tr>
      <w:tr w:rsidR="00186D46" w:rsidTr="00FE210D">
        <w:tc>
          <w:tcPr>
            <w:tcW w:w="817" w:type="dxa"/>
            <w:vAlign w:val="center"/>
          </w:tcPr>
          <w:p w:rsidR="00186D46" w:rsidRDefault="00186D46" w:rsidP="00FE210D">
            <w:pPr>
              <w:jc w:val="center"/>
              <w:rPr>
                <w:rFonts w:ascii="Times New Roman" w:hAnsi="Times New Roman" w:cs="Times New Roman"/>
                <w:sz w:val="28"/>
                <w:szCs w:val="28"/>
              </w:rPr>
            </w:pPr>
            <w:r>
              <w:rPr>
                <w:rFonts w:ascii="Times New Roman" w:hAnsi="Times New Roman" w:cs="Times New Roman"/>
                <w:sz w:val="28"/>
                <w:szCs w:val="28"/>
              </w:rPr>
              <w:t>6</w:t>
            </w:r>
          </w:p>
        </w:tc>
        <w:tc>
          <w:tcPr>
            <w:tcW w:w="5245" w:type="dxa"/>
            <w:vAlign w:val="center"/>
          </w:tcPr>
          <w:p w:rsidR="00186D46" w:rsidRDefault="00186D46" w:rsidP="00FE210D">
            <w:pPr>
              <w:jc w:val="both"/>
              <w:rPr>
                <w:rFonts w:ascii="Times New Roman" w:hAnsi="Times New Roman" w:cs="Times New Roman"/>
                <w:sz w:val="28"/>
                <w:szCs w:val="28"/>
              </w:rPr>
            </w:pPr>
            <w:r w:rsidRPr="00186D46">
              <w:rPr>
                <w:rFonts w:ascii="Times New Roman" w:hAnsi="Times New Roman" w:cs="Times New Roman"/>
                <w:sz w:val="28"/>
                <w:szCs w:val="28"/>
              </w:rPr>
              <w:t>Điều 6. Trách nhiệm của tổ chức, cá nhân trong việc thu thập thông tin, dữ liệu tài nguyên và môi trường</w:t>
            </w:r>
          </w:p>
          <w:p w:rsidR="00DD4DDA" w:rsidRDefault="00DD4DDA" w:rsidP="00FE210D">
            <w:pPr>
              <w:jc w:val="both"/>
              <w:rPr>
                <w:rFonts w:ascii="Times New Roman" w:hAnsi="Times New Roman" w:cs="Times New Roman"/>
                <w:sz w:val="28"/>
                <w:szCs w:val="28"/>
              </w:rPr>
            </w:pPr>
            <w:r>
              <w:rPr>
                <w:rFonts w:ascii="Times New Roman" w:hAnsi="Times New Roman" w:cs="Times New Roman"/>
                <w:sz w:val="28"/>
                <w:szCs w:val="28"/>
              </w:rPr>
              <w:t>….</w:t>
            </w:r>
          </w:p>
          <w:p w:rsidR="00DD4DDA" w:rsidRPr="00DD4DDA" w:rsidRDefault="00DD4DDA" w:rsidP="00FE210D">
            <w:pPr>
              <w:jc w:val="both"/>
              <w:rPr>
                <w:rFonts w:ascii="Times New Roman" w:hAnsi="Times New Roman" w:cs="Times New Roman"/>
                <w:i/>
                <w:sz w:val="28"/>
                <w:szCs w:val="28"/>
              </w:rPr>
            </w:pPr>
            <w:r w:rsidRPr="00DD4DDA">
              <w:rPr>
                <w:rFonts w:ascii="Times New Roman" w:hAnsi="Times New Roman" w:cs="Times New Roman"/>
                <w:i/>
                <w:sz w:val="28"/>
                <w:szCs w:val="28"/>
              </w:rPr>
              <w:t xml:space="preserve">b) Chỉ đạo </w:t>
            </w:r>
            <w:r w:rsidRPr="00DD4DDA">
              <w:rPr>
                <w:rFonts w:ascii="Times New Roman" w:hAnsi="Times New Roman" w:cs="Times New Roman"/>
                <w:b/>
                <w:i/>
                <w:sz w:val="28"/>
                <w:szCs w:val="28"/>
              </w:rPr>
              <w:t>Trung tâm Công nghệ thông tin tài nguyên và môi trường hoặc đơn vị chuyên môn khác</w:t>
            </w:r>
            <w:r w:rsidRPr="00DD4DDA">
              <w:rPr>
                <w:rFonts w:ascii="Times New Roman" w:hAnsi="Times New Roman" w:cs="Times New Roman"/>
                <w:i/>
                <w:sz w:val="28"/>
                <w:szCs w:val="28"/>
              </w:rPr>
              <w:t xml:space="preserve"> trực thuộc Sở Tài nguyên và Môi trường tổ chức thực hiện thu thập, đánh giá, quản lý, lưu trữ, công bố, khai thác và sử dụng thông tin dữ liệu tài nguyên và môi trường; tổ chức, quản lý thông tin, dữ liệu trên môi trường điện tử; xây dựng, vận hành cơ sở dữ liệu, cổng thông tin tài </w:t>
            </w:r>
            <w:r w:rsidRPr="00DD4DDA">
              <w:rPr>
                <w:rFonts w:ascii="Times New Roman" w:hAnsi="Times New Roman" w:cs="Times New Roman"/>
                <w:i/>
                <w:sz w:val="28"/>
                <w:szCs w:val="28"/>
              </w:rPr>
              <w:lastRenderedPageBreak/>
              <w:t>nguyên và môi trường phục vụ lưu trữ, trao đổi, chia sẻ thông tin, dữ liệu tài nguyên và môi trường giữa các cơ sở dữ liệu trên địa bàn tỉnh, các tỉnh, thành phố và các bộ, ngành theo hướng dẫn của Bộ Tài nguyên và Môi trường;</w:t>
            </w:r>
          </w:p>
          <w:p w:rsidR="00DD4DDA" w:rsidRPr="00186D46" w:rsidRDefault="00DD4DDA" w:rsidP="00FE210D">
            <w:pPr>
              <w:jc w:val="both"/>
              <w:rPr>
                <w:rFonts w:ascii="Times New Roman" w:hAnsi="Times New Roman" w:cs="Times New Roman"/>
                <w:sz w:val="28"/>
                <w:szCs w:val="28"/>
              </w:rPr>
            </w:pPr>
            <w:r>
              <w:rPr>
                <w:rFonts w:ascii="Times New Roman" w:hAnsi="Times New Roman" w:cs="Times New Roman"/>
                <w:sz w:val="28"/>
                <w:szCs w:val="28"/>
              </w:rPr>
              <w:t>…..</w:t>
            </w:r>
          </w:p>
        </w:tc>
        <w:tc>
          <w:tcPr>
            <w:tcW w:w="4961" w:type="dxa"/>
            <w:vAlign w:val="center"/>
          </w:tcPr>
          <w:p w:rsidR="00186D46" w:rsidRDefault="00DD4DDA" w:rsidP="00FE210D">
            <w:pPr>
              <w:jc w:val="both"/>
              <w:rPr>
                <w:rFonts w:ascii="Times New Roman" w:hAnsi="Times New Roman" w:cs="Times New Roman"/>
                <w:sz w:val="28"/>
                <w:szCs w:val="28"/>
              </w:rPr>
            </w:pPr>
            <w:r w:rsidRPr="00186D46">
              <w:rPr>
                <w:rFonts w:ascii="Times New Roman" w:hAnsi="Times New Roman" w:cs="Times New Roman"/>
                <w:sz w:val="28"/>
                <w:szCs w:val="28"/>
              </w:rPr>
              <w:lastRenderedPageBreak/>
              <w:t>Điều 6. Trách nhiệm của tổ chức, cá nhân trong việc thu thập thông tin, dữ liệu tài nguyên và môi trường</w:t>
            </w:r>
          </w:p>
          <w:p w:rsidR="00DD4DDA" w:rsidRDefault="00DD4DDA" w:rsidP="00FE210D">
            <w:pPr>
              <w:jc w:val="both"/>
              <w:rPr>
                <w:rFonts w:ascii="Times New Roman" w:hAnsi="Times New Roman" w:cs="Times New Roman"/>
                <w:sz w:val="28"/>
                <w:szCs w:val="28"/>
              </w:rPr>
            </w:pPr>
            <w:r>
              <w:rPr>
                <w:rFonts w:ascii="Times New Roman" w:hAnsi="Times New Roman" w:cs="Times New Roman"/>
                <w:sz w:val="28"/>
                <w:szCs w:val="28"/>
              </w:rPr>
              <w:t>….</w:t>
            </w:r>
          </w:p>
          <w:p w:rsidR="00DD4DDA" w:rsidRPr="00DD4DDA" w:rsidRDefault="00DD4DDA" w:rsidP="00FE210D">
            <w:pPr>
              <w:jc w:val="both"/>
              <w:rPr>
                <w:rFonts w:ascii="Times New Roman" w:hAnsi="Times New Roman" w:cs="Times New Roman"/>
                <w:i/>
                <w:sz w:val="28"/>
                <w:szCs w:val="28"/>
              </w:rPr>
            </w:pPr>
            <w:r w:rsidRPr="00DD4DDA">
              <w:rPr>
                <w:rFonts w:ascii="Times New Roman" w:hAnsi="Times New Roman" w:cs="Times New Roman"/>
                <w:i/>
                <w:sz w:val="28"/>
                <w:szCs w:val="28"/>
              </w:rPr>
              <w:t xml:space="preserve">b) Chỉ đạo </w:t>
            </w:r>
            <w:r w:rsidRPr="00DD4DDA">
              <w:rPr>
                <w:rFonts w:ascii="Times New Roman" w:hAnsi="Times New Roman" w:cs="Times New Roman"/>
                <w:b/>
                <w:i/>
                <w:sz w:val="28"/>
                <w:szCs w:val="28"/>
              </w:rPr>
              <w:t>Trung tâm Công nghệ thông tin</w:t>
            </w:r>
            <w:r w:rsidRPr="00DD4DDA">
              <w:rPr>
                <w:rFonts w:ascii="Times New Roman" w:hAnsi="Times New Roman" w:cs="Times New Roman"/>
                <w:i/>
                <w:sz w:val="28"/>
                <w:szCs w:val="28"/>
              </w:rPr>
              <w:t xml:space="preserve"> thuộc Sở Tài nguyên và Môi trường tổ chức thực hiện thu thập, đánh giá, quản lý, lưu trữ, công bố, khai thác, chia sẻ và sử dụng thông tin dữ liệu tài nguyên và môi trường; tổ chức, quản lý thông tin, dữ liệu trên môi trường điện tử; xây dựng, vận hành cơ sở dữ liệu, cổng thông tin tài nguyên và môi trường phục vụ lưu trữ, </w:t>
            </w:r>
            <w:r w:rsidRPr="00DD4DDA">
              <w:rPr>
                <w:rFonts w:ascii="Times New Roman" w:hAnsi="Times New Roman" w:cs="Times New Roman"/>
                <w:i/>
                <w:sz w:val="28"/>
                <w:szCs w:val="28"/>
              </w:rPr>
              <w:lastRenderedPageBreak/>
              <w:t>trao đổi, chia sẻ thông tin, dữ liệu tài nguyên và môi trường giữa các cơ sở dữ liệu trên địa bàn tỉnh, các tỉnh, thành phố và các Bộ, ngành theo hướng dẫn của Bộ Tài nguyên và Môi trường;</w:t>
            </w:r>
          </w:p>
          <w:p w:rsidR="00DD4DDA" w:rsidRPr="00186D46" w:rsidRDefault="00DD4DDA" w:rsidP="00FE210D">
            <w:pPr>
              <w:jc w:val="both"/>
              <w:rPr>
                <w:rFonts w:ascii="Times New Roman" w:hAnsi="Times New Roman" w:cs="Times New Roman"/>
                <w:sz w:val="28"/>
                <w:szCs w:val="28"/>
              </w:rPr>
            </w:pPr>
            <w:r>
              <w:rPr>
                <w:rFonts w:ascii="Times New Roman" w:hAnsi="Times New Roman" w:cs="Times New Roman"/>
                <w:sz w:val="28"/>
                <w:szCs w:val="28"/>
              </w:rPr>
              <w:t>….</w:t>
            </w:r>
          </w:p>
        </w:tc>
        <w:tc>
          <w:tcPr>
            <w:tcW w:w="3697" w:type="dxa"/>
            <w:vAlign w:val="center"/>
          </w:tcPr>
          <w:p w:rsidR="00186D46" w:rsidRDefault="00DD4DDA" w:rsidP="00FE210D">
            <w:pPr>
              <w:jc w:val="both"/>
              <w:rPr>
                <w:rFonts w:ascii="Times New Roman" w:hAnsi="Times New Roman" w:cs="Times New Roman"/>
                <w:sz w:val="28"/>
                <w:szCs w:val="28"/>
              </w:rPr>
            </w:pPr>
            <w:r>
              <w:rPr>
                <w:rFonts w:ascii="Times New Roman" w:hAnsi="Times New Roman" w:cs="Times New Roman"/>
                <w:sz w:val="28"/>
                <w:szCs w:val="28"/>
              </w:rPr>
              <w:lastRenderedPageBreak/>
              <w:t>Thay đổi điểm b, Khoản 1 để có cơ sở tổ chức thực hiện khi có thay đổi cơ cấu, tổ chức các đơn vị trực thuộc Sở Tài nguyên và Môi trường</w:t>
            </w:r>
          </w:p>
        </w:tc>
      </w:tr>
      <w:tr w:rsidR="00186D46" w:rsidTr="00FE210D">
        <w:tc>
          <w:tcPr>
            <w:tcW w:w="817" w:type="dxa"/>
            <w:vAlign w:val="center"/>
          </w:tcPr>
          <w:p w:rsidR="00186D46" w:rsidRDefault="00186D46" w:rsidP="00FE210D">
            <w:pPr>
              <w:jc w:val="center"/>
              <w:rPr>
                <w:rFonts w:ascii="Times New Roman" w:hAnsi="Times New Roman" w:cs="Times New Roman"/>
                <w:sz w:val="28"/>
                <w:szCs w:val="28"/>
              </w:rPr>
            </w:pPr>
            <w:r>
              <w:rPr>
                <w:rFonts w:ascii="Times New Roman" w:hAnsi="Times New Roman" w:cs="Times New Roman"/>
                <w:sz w:val="28"/>
                <w:szCs w:val="28"/>
              </w:rPr>
              <w:lastRenderedPageBreak/>
              <w:t>7</w:t>
            </w:r>
          </w:p>
        </w:tc>
        <w:tc>
          <w:tcPr>
            <w:tcW w:w="5245" w:type="dxa"/>
            <w:vAlign w:val="center"/>
          </w:tcPr>
          <w:p w:rsidR="00186D46" w:rsidRPr="000B6D22" w:rsidRDefault="00186D46" w:rsidP="00FE210D">
            <w:pPr>
              <w:jc w:val="both"/>
              <w:rPr>
                <w:rFonts w:ascii="Times New Roman" w:hAnsi="Times New Roman" w:cs="Times New Roman"/>
                <w:sz w:val="28"/>
                <w:szCs w:val="28"/>
              </w:rPr>
            </w:pPr>
            <w:r w:rsidRPr="000B6D22">
              <w:rPr>
                <w:rFonts w:ascii="Times New Roman" w:hAnsi="Times New Roman" w:cs="Times New Roman"/>
                <w:sz w:val="28"/>
                <w:szCs w:val="28"/>
              </w:rPr>
              <w:t>Điều 7. Lập kế hoạch thu nhận thông tin, dữ liệu tài nguyên và môi trường</w:t>
            </w:r>
          </w:p>
          <w:p w:rsidR="000B6D22" w:rsidRPr="000B6D22" w:rsidRDefault="000B6D22" w:rsidP="000B6D22">
            <w:pPr>
              <w:jc w:val="both"/>
              <w:rPr>
                <w:rFonts w:ascii="Times New Roman" w:hAnsi="Times New Roman" w:cs="Times New Roman"/>
                <w:i/>
                <w:sz w:val="28"/>
                <w:szCs w:val="28"/>
              </w:rPr>
            </w:pPr>
            <w:r w:rsidRPr="000B6D22">
              <w:rPr>
                <w:rFonts w:ascii="Times New Roman" w:hAnsi="Times New Roman" w:cs="Times New Roman"/>
                <w:i/>
                <w:sz w:val="28"/>
                <w:szCs w:val="28"/>
              </w:rPr>
              <w:t>1. Các Sở, ban, ngành trong phạm vi chức năng, nhiệm vụ được giao xác định thông tin, dữ liệu cần thu thập, cập nhật, đề xuất các hoạt động, nhiệm vụ thu thập, cập nhật thông tin, dữ liệu tài nguyên và môi trường, gửi về Sở Tài nguyên và Môi trường để tổng hợp, lập kế hoạch.</w:t>
            </w:r>
          </w:p>
          <w:p w:rsidR="000B6D22" w:rsidRPr="000B6D22" w:rsidRDefault="000B6D22" w:rsidP="000B6D22">
            <w:pPr>
              <w:jc w:val="both"/>
              <w:rPr>
                <w:rFonts w:ascii="Times New Roman" w:hAnsi="Times New Roman" w:cs="Times New Roman"/>
                <w:i/>
                <w:sz w:val="28"/>
                <w:szCs w:val="28"/>
              </w:rPr>
            </w:pPr>
            <w:r w:rsidRPr="000B6D22">
              <w:rPr>
                <w:rFonts w:ascii="Times New Roman" w:hAnsi="Times New Roman" w:cs="Times New Roman"/>
                <w:i/>
                <w:sz w:val="28"/>
                <w:szCs w:val="28"/>
              </w:rPr>
              <w:t xml:space="preserve">2. Sở Tài nguyên và Môi trường tổng hợp đề xuất của các Sở, ban, ngành và các hoạt động, nhiệm vụ thu thập, cập nhật dữ liệu của mình dự thảo kế hoạch; chủ trì, phối hợp với Sở Tài chính, Sở Thông tin và Truyền thông trình Ủy ban nhân dân tỉnh phê duyệt. </w:t>
            </w:r>
            <w:r w:rsidRPr="000B6D22">
              <w:rPr>
                <w:rFonts w:ascii="Times New Roman" w:hAnsi="Times New Roman" w:cs="Times New Roman"/>
                <w:i/>
                <w:sz w:val="28"/>
                <w:szCs w:val="28"/>
              </w:rPr>
              <w:cr/>
              <w:t>3. Sau khi phê duyệt, Ủy ban nhân dân tỉnh gửi một bản kế hoạch đến Cục Chuyển đổi số và thông tin dữ liệu tài nguyên và môi trường trực thuộc Bộ Tài nguyên và Môi trường để theo dõi, quản lý.</w:t>
            </w:r>
          </w:p>
          <w:p w:rsidR="000B6D22" w:rsidRPr="000B6D22" w:rsidRDefault="000B6D22" w:rsidP="000B6D22">
            <w:pPr>
              <w:jc w:val="both"/>
              <w:rPr>
                <w:rFonts w:ascii="Times New Roman" w:hAnsi="Times New Roman" w:cs="Times New Roman"/>
                <w:i/>
                <w:sz w:val="28"/>
                <w:szCs w:val="28"/>
              </w:rPr>
            </w:pPr>
            <w:r w:rsidRPr="000B6D22">
              <w:rPr>
                <w:rFonts w:ascii="Times New Roman" w:hAnsi="Times New Roman" w:cs="Times New Roman"/>
                <w:i/>
                <w:sz w:val="28"/>
                <w:szCs w:val="28"/>
              </w:rPr>
              <w:t xml:space="preserve">4. Nguyên tắc, căn cứ, nôi dung kế hoạch </w:t>
            </w:r>
            <w:r w:rsidRPr="000B6D22">
              <w:rPr>
                <w:rFonts w:ascii="Times New Roman" w:hAnsi="Times New Roman" w:cs="Times New Roman"/>
                <w:i/>
                <w:sz w:val="28"/>
                <w:szCs w:val="28"/>
              </w:rPr>
              <w:lastRenderedPageBreak/>
              <w:t>thực hiện theo quy định tại Điều 10, Thông tư số 03/2022/TT-BTNMT ngày 28/02/2022 của Bộ Tài nguyên và Môi trường.</w:t>
            </w:r>
          </w:p>
        </w:tc>
        <w:tc>
          <w:tcPr>
            <w:tcW w:w="4961" w:type="dxa"/>
            <w:vAlign w:val="center"/>
          </w:tcPr>
          <w:p w:rsidR="000B6D22" w:rsidRDefault="000B6D22" w:rsidP="000B6D22">
            <w:pPr>
              <w:jc w:val="both"/>
              <w:rPr>
                <w:rFonts w:ascii="Times New Roman" w:hAnsi="Times New Roman" w:cs="Times New Roman"/>
                <w:sz w:val="28"/>
                <w:szCs w:val="28"/>
              </w:rPr>
            </w:pPr>
            <w:r w:rsidRPr="000B6D22">
              <w:rPr>
                <w:rFonts w:ascii="Times New Roman" w:hAnsi="Times New Roman" w:cs="Times New Roman"/>
                <w:sz w:val="28"/>
                <w:szCs w:val="28"/>
              </w:rPr>
              <w:lastRenderedPageBreak/>
              <w:t>Điều 7. Lập, phê duyệt kế hoạch điều tra, thu thập, cập nhật thông tin, dữ liệu tài nguyên và môi trường và thu thập, cập nhật thông tin mô tả về thông tin, dữ liệu tài nguyên và môi trường</w:t>
            </w:r>
          </w:p>
          <w:p w:rsidR="000B6D22" w:rsidRPr="000B6D22" w:rsidRDefault="000B6D22" w:rsidP="000B6D22">
            <w:pPr>
              <w:jc w:val="both"/>
              <w:rPr>
                <w:rFonts w:ascii="Times New Roman" w:hAnsi="Times New Roman" w:cs="Times New Roman"/>
                <w:i/>
                <w:sz w:val="28"/>
                <w:szCs w:val="28"/>
              </w:rPr>
            </w:pPr>
            <w:r w:rsidRPr="000B6D22">
              <w:rPr>
                <w:rFonts w:ascii="Times New Roman" w:hAnsi="Times New Roman" w:cs="Times New Roman"/>
                <w:i/>
                <w:sz w:val="28"/>
                <w:szCs w:val="28"/>
              </w:rPr>
              <w:t>1. Sở Tài nguyên và Môi trường chủ trì, phối hợp các Sở, ban ngành xây dựng và tổ chức thực hiện kế hoạch điều tra, thu thập, cập nhật thông tin, dữ liệu tài nguyên và môi trường.</w:t>
            </w:r>
          </w:p>
          <w:p w:rsidR="000B6D22" w:rsidRPr="000B6D22" w:rsidRDefault="000B6D22" w:rsidP="000B6D22">
            <w:pPr>
              <w:jc w:val="both"/>
              <w:rPr>
                <w:rFonts w:ascii="Times New Roman" w:hAnsi="Times New Roman" w:cs="Times New Roman"/>
                <w:i/>
                <w:sz w:val="28"/>
                <w:szCs w:val="28"/>
              </w:rPr>
            </w:pPr>
            <w:r w:rsidRPr="000B6D22">
              <w:rPr>
                <w:rFonts w:ascii="Times New Roman" w:hAnsi="Times New Roman" w:cs="Times New Roman"/>
                <w:i/>
                <w:sz w:val="28"/>
                <w:szCs w:val="28"/>
              </w:rPr>
              <w:t>2. Sau khi phê duyệt, Ủy ban nhân dân tỉnh gửi một bản kế hoạch đến Cục Công nghệ thông tin và Dữ liệu tài nguyên môi trường thuộc Bộ Tài nguyên và Môi trường để theo dõi, quản lý.</w:t>
            </w:r>
          </w:p>
          <w:p w:rsidR="00186D46" w:rsidRPr="00186D46" w:rsidRDefault="000B6D22" w:rsidP="000B6D22">
            <w:pPr>
              <w:jc w:val="both"/>
              <w:rPr>
                <w:rFonts w:ascii="Times New Roman" w:hAnsi="Times New Roman" w:cs="Times New Roman"/>
                <w:sz w:val="28"/>
                <w:szCs w:val="28"/>
              </w:rPr>
            </w:pPr>
            <w:r w:rsidRPr="000B6D22">
              <w:rPr>
                <w:rFonts w:ascii="Times New Roman" w:hAnsi="Times New Roman" w:cs="Times New Roman"/>
                <w:i/>
                <w:sz w:val="28"/>
                <w:szCs w:val="28"/>
              </w:rPr>
              <w:t>3. Nguyên tắc lập kế hoạch, nội dung kế hoạch được thực hiện theo quy định tại Điều 5 Thông tư số 32/2018/TT-BTNMT ngày 26 tháng 12 năm 2018 của Bộ trưởng Bộ Tài nguyên và Môi trường.</w:t>
            </w:r>
          </w:p>
        </w:tc>
        <w:tc>
          <w:tcPr>
            <w:tcW w:w="3697" w:type="dxa"/>
            <w:vAlign w:val="center"/>
          </w:tcPr>
          <w:p w:rsidR="000B6D22" w:rsidRDefault="000B6D22" w:rsidP="00FE210D">
            <w:pPr>
              <w:jc w:val="both"/>
              <w:rPr>
                <w:rFonts w:ascii="Times New Roman" w:hAnsi="Times New Roman" w:cs="Times New Roman"/>
                <w:sz w:val="28"/>
                <w:szCs w:val="28"/>
              </w:rPr>
            </w:pPr>
            <w:r>
              <w:rPr>
                <w:rFonts w:ascii="Times New Roman" w:hAnsi="Times New Roman" w:cs="Times New Roman"/>
                <w:sz w:val="28"/>
                <w:szCs w:val="28"/>
              </w:rPr>
              <w:t>Thay đổi tên điều để mang tính tổng quát hơn.</w:t>
            </w:r>
          </w:p>
          <w:p w:rsidR="00186D46" w:rsidRDefault="000B6D22" w:rsidP="00FE210D">
            <w:pPr>
              <w:jc w:val="both"/>
              <w:rPr>
                <w:rFonts w:ascii="Times New Roman" w:hAnsi="Times New Roman" w:cs="Times New Roman"/>
                <w:sz w:val="28"/>
                <w:szCs w:val="28"/>
              </w:rPr>
            </w:pPr>
            <w:r w:rsidRPr="000B6D22">
              <w:rPr>
                <w:rFonts w:ascii="Times New Roman" w:hAnsi="Times New Roman" w:cs="Times New Roman"/>
                <w:sz w:val="28"/>
                <w:szCs w:val="28"/>
              </w:rPr>
              <w:t>Thay đổi nội dung do Thông tư số 03/2022/TT-BTNMT thay thế Thông tư số 32/2018/TT-BTNMT</w:t>
            </w:r>
            <w:r>
              <w:rPr>
                <w:rFonts w:ascii="Times New Roman" w:hAnsi="Times New Roman" w:cs="Times New Roman"/>
                <w:sz w:val="28"/>
                <w:szCs w:val="28"/>
              </w:rPr>
              <w:t>; cụ thể hoá các nội dung trong tổ chức thực hiện</w:t>
            </w:r>
          </w:p>
        </w:tc>
      </w:tr>
      <w:tr w:rsidR="00186D46" w:rsidTr="00FE210D">
        <w:tc>
          <w:tcPr>
            <w:tcW w:w="817" w:type="dxa"/>
            <w:vAlign w:val="center"/>
          </w:tcPr>
          <w:p w:rsidR="00186D46" w:rsidRDefault="00186D46" w:rsidP="00FE210D">
            <w:pPr>
              <w:jc w:val="center"/>
              <w:rPr>
                <w:rFonts w:ascii="Times New Roman" w:hAnsi="Times New Roman" w:cs="Times New Roman"/>
                <w:sz w:val="28"/>
                <w:szCs w:val="28"/>
              </w:rPr>
            </w:pPr>
            <w:r>
              <w:rPr>
                <w:rFonts w:ascii="Times New Roman" w:hAnsi="Times New Roman" w:cs="Times New Roman"/>
                <w:sz w:val="28"/>
                <w:szCs w:val="28"/>
              </w:rPr>
              <w:lastRenderedPageBreak/>
              <w:t>8</w:t>
            </w:r>
          </w:p>
        </w:tc>
        <w:tc>
          <w:tcPr>
            <w:tcW w:w="5245" w:type="dxa"/>
            <w:vAlign w:val="center"/>
          </w:tcPr>
          <w:p w:rsidR="00186D46" w:rsidRPr="00186D46" w:rsidRDefault="00186D46" w:rsidP="00FE210D">
            <w:pPr>
              <w:jc w:val="both"/>
              <w:rPr>
                <w:rFonts w:ascii="Times New Roman" w:hAnsi="Times New Roman" w:cs="Times New Roman"/>
                <w:sz w:val="28"/>
                <w:szCs w:val="28"/>
              </w:rPr>
            </w:pPr>
            <w:r w:rsidRPr="00186D46">
              <w:rPr>
                <w:rFonts w:ascii="Times New Roman" w:hAnsi="Times New Roman" w:cs="Times New Roman"/>
                <w:sz w:val="28"/>
                <w:szCs w:val="28"/>
              </w:rPr>
              <w:t>Điều 8. Thực hiện kế hoạch thu nhận thông tin, dữ liệu tài nguyên và môi trường</w:t>
            </w:r>
          </w:p>
        </w:tc>
        <w:tc>
          <w:tcPr>
            <w:tcW w:w="4961" w:type="dxa"/>
            <w:vAlign w:val="center"/>
          </w:tcPr>
          <w:p w:rsidR="00186D46" w:rsidRPr="00186D46" w:rsidRDefault="000B6D22" w:rsidP="00FE210D">
            <w:pPr>
              <w:jc w:val="both"/>
              <w:rPr>
                <w:rFonts w:ascii="Times New Roman" w:hAnsi="Times New Roman" w:cs="Times New Roman"/>
                <w:sz w:val="28"/>
                <w:szCs w:val="28"/>
              </w:rPr>
            </w:pPr>
            <w:r w:rsidRPr="000B6D22">
              <w:rPr>
                <w:rFonts w:ascii="Times New Roman" w:hAnsi="Times New Roman" w:cs="Times New Roman"/>
                <w:sz w:val="28"/>
                <w:szCs w:val="28"/>
              </w:rPr>
              <w:t>Điều 8. Thực hiện kế hoạch điều tra, thu thập, cập nhật thông tin, dữ liệu tài nguyên và môi trường và thu thập, cập nhật thông tin mô tả về thông tin, dữ liệu tài nguyên và môi trường</w:t>
            </w:r>
          </w:p>
        </w:tc>
        <w:tc>
          <w:tcPr>
            <w:tcW w:w="3697" w:type="dxa"/>
            <w:vAlign w:val="center"/>
          </w:tcPr>
          <w:p w:rsidR="000B6D22" w:rsidRDefault="000B6D22" w:rsidP="000B6D22">
            <w:pPr>
              <w:jc w:val="both"/>
              <w:rPr>
                <w:rFonts w:ascii="Times New Roman" w:hAnsi="Times New Roman" w:cs="Times New Roman"/>
                <w:sz w:val="28"/>
                <w:szCs w:val="28"/>
              </w:rPr>
            </w:pPr>
            <w:r>
              <w:rPr>
                <w:rFonts w:ascii="Times New Roman" w:hAnsi="Times New Roman" w:cs="Times New Roman"/>
                <w:sz w:val="28"/>
                <w:szCs w:val="28"/>
              </w:rPr>
              <w:t>Thay đổi tên điều để mang tính tổng quát hơn.</w:t>
            </w:r>
          </w:p>
          <w:p w:rsidR="00186D46" w:rsidRDefault="000B6D22" w:rsidP="000B6D22">
            <w:pPr>
              <w:jc w:val="both"/>
              <w:rPr>
                <w:rFonts w:ascii="Times New Roman" w:hAnsi="Times New Roman" w:cs="Times New Roman"/>
                <w:sz w:val="28"/>
                <w:szCs w:val="28"/>
              </w:rPr>
            </w:pPr>
            <w:r w:rsidRPr="000B6D22">
              <w:rPr>
                <w:rFonts w:ascii="Times New Roman" w:hAnsi="Times New Roman" w:cs="Times New Roman"/>
                <w:sz w:val="28"/>
                <w:szCs w:val="28"/>
              </w:rPr>
              <w:t>Thay đổi nội dung do Thông tư số 03/2022/TT-BTNMT thay thế Thông tư số 32/2018/TT-BTNMT</w:t>
            </w:r>
            <w:r>
              <w:rPr>
                <w:rFonts w:ascii="Times New Roman" w:hAnsi="Times New Roman" w:cs="Times New Roman"/>
                <w:sz w:val="28"/>
                <w:szCs w:val="28"/>
              </w:rPr>
              <w:t>; cụ thể hoá các nội dung trong tổ chức thực hiện</w:t>
            </w:r>
          </w:p>
        </w:tc>
      </w:tr>
      <w:tr w:rsidR="00186D46" w:rsidTr="00FE210D">
        <w:tc>
          <w:tcPr>
            <w:tcW w:w="817" w:type="dxa"/>
            <w:vAlign w:val="center"/>
          </w:tcPr>
          <w:p w:rsidR="00186D46" w:rsidRDefault="00186D46" w:rsidP="00FE210D">
            <w:pPr>
              <w:jc w:val="center"/>
              <w:rPr>
                <w:rFonts w:ascii="Times New Roman" w:hAnsi="Times New Roman" w:cs="Times New Roman"/>
                <w:sz w:val="28"/>
                <w:szCs w:val="28"/>
              </w:rPr>
            </w:pPr>
            <w:r>
              <w:rPr>
                <w:rFonts w:ascii="Times New Roman" w:hAnsi="Times New Roman" w:cs="Times New Roman"/>
                <w:sz w:val="28"/>
                <w:szCs w:val="28"/>
              </w:rPr>
              <w:t>9</w:t>
            </w:r>
          </w:p>
        </w:tc>
        <w:tc>
          <w:tcPr>
            <w:tcW w:w="5245" w:type="dxa"/>
            <w:vAlign w:val="center"/>
          </w:tcPr>
          <w:p w:rsidR="00186D46" w:rsidRDefault="00186D46" w:rsidP="00FE210D">
            <w:pPr>
              <w:jc w:val="both"/>
              <w:rPr>
                <w:rFonts w:ascii="Times New Roman" w:hAnsi="Times New Roman" w:cs="Times New Roman"/>
                <w:sz w:val="28"/>
                <w:szCs w:val="28"/>
              </w:rPr>
            </w:pPr>
            <w:r w:rsidRPr="00186D46">
              <w:rPr>
                <w:rFonts w:ascii="Times New Roman" w:hAnsi="Times New Roman" w:cs="Times New Roman"/>
                <w:sz w:val="28"/>
                <w:szCs w:val="28"/>
              </w:rPr>
              <w:t>Điều 9. Kiểm tra tài liệu thu nhận</w:t>
            </w:r>
          </w:p>
          <w:p w:rsidR="00423709" w:rsidRPr="00423709" w:rsidRDefault="00423709" w:rsidP="00423709">
            <w:pPr>
              <w:jc w:val="both"/>
              <w:rPr>
                <w:rFonts w:ascii="Times New Roman" w:hAnsi="Times New Roman" w:cs="Times New Roman"/>
                <w:i/>
                <w:sz w:val="28"/>
                <w:szCs w:val="28"/>
              </w:rPr>
            </w:pPr>
            <w:r w:rsidRPr="00423709">
              <w:rPr>
                <w:rFonts w:ascii="Times New Roman" w:hAnsi="Times New Roman" w:cs="Times New Roman"/>
                <w:i/>
                <w:sz w:val="28"/>
                <w:szCs w:val="28"/>
              </w:rPr>
              <w:t>1. Việc kiểm tra, đánh giá, xử lý thông tin, dữ liệu phải tuân theo các quy định, quy phạm, quy chuẩn kỹ thuật chuyên ngành đã được cơ quan nhà nước có thẩm quyền ban hành, phê duyệt.</w:t>
            </w:r>
          </w:p>
          <w:p w:rsidR="00423709" w:rsidRDefault="00423709" w:rsidP="00423709">
            <w:pPr>
              <w:jc w:val="both"/>
              <w:rPr>
                <w:rFonts w:ascii="Times New Roman" w:hAnsi="Times New Roman" w:cs="Times New Roman"/>
                <w:i/>
                <w:sz w:val="28"/>
                <w:szCs w:val="28"/>
              </w:rPr>
            </w:pPr>
            <w:r w:rsidRPr="00423709">
              <w:rPr>
                <w:rFonts w:ascii="Times New Roman" w:hAnsi="Times New Roman" w:cs="Times New Roman"/>
                <w:i/>
                <w:sz w:val="28"/>
                <w:szCs w:val="28"/>
              </w:rPr>
              <w:t>2. Sở Tài nguyên và Môi trường có trách nhiệm, kiểm tra, đánh giá, xử lý dữ liệu và chịu trách nhiệm về tính chính xác của thông tin, dữ liệu.</w:t>
            </w:r>
          </w:p>
          <w:p w:rsidR="000B6D22" w:rsidRPr="000B6D22" w:rsidRDefault="00423709" w:rsidP="000B6D22">
            <w:pPr>
              <w:jc w:val="both"/>
              <w:rPr>
                <w:rFonts w:ascii="Times New Roman" w:hAnsi="Times New Roman" w:cs="Times New Roman"/>
                <w:i/>
                <w:sz w:val="28"/>
                <w:szCs w:val="28"/>
              </w:rPr>
            </w:pPr>
            <w:r>
              <w:rPr>
                <w:rFonts w:ascii="Times New Roman" w:hAnsi="Times New Roman" w:cs="Times New Roman"/>
                <w:i/>
                <w:sz w:val="28"/>
                <w:szCs w:val="28"/>
              </w:rPr>
              <w:t>3</w:t>
            </w:r>
            <w:r w:rsidR="000B6D22" w:rsidRPr="000B6D22">
              <w:rPr>
                <w:rFonts w:ascii="Times New Roman" w:hAnsi="Times New Roman" w:cs="Times New Roman"/>
                <w:i/>
                <w:sz w:val="28"/>
                <w:szCs w:val="28"/>
              </w:rPr>
              <w:t>. Kiểm tra tài liệu truyền thống gồm: số lượng tài liệu so với danh mục tài liệu lưu trữ giao nộp; tính pháp lý của tài liệu theo quy định; tình trạng vật lý của tài liệu.</w:t>
            </w:r>
          </w:p>
          <w:p w:rsidR="000B6D22" w:rsidRPr="00186D46" w:rsidRDefault="00423709" w:rsidP="000B6D22">
            <w:pPr>
              <w:jc w:val="both"/>
              <w:rPr>
                <w:rFonts w:ascii="Times New Roman" w:hAnsi="Times New Roman" w:cs="Times New Roman"/>
                <w:sz w:val="28"/>
                <w:szCs w:val="28"/>
              </w:rPr>
            </w:pPr>
            <w:r>
              <w:rPr>
                <w:rFonts w:ascii="Times New Roman" w:hAnsi="Times New Roman" w:cs="Times New Roman"/>
                <w:i/>
                <w:sz w:val="28"/>
                <w:szCs w:val="28"/>
              </w:rPr>
              <w:t>4</w:t>
            </w:r>
            <w:r w:rsidR="000B6D22" w:rsidRPr="000B6D22">
              <w:rPr>
                <w:rFonts w:ascii="Times New Roman" w:hAnsi="Times New Roman" w:cs="Times New Roman"/>
                <w:i/>
                <w:sz w:val="28"/>
                <w:szCs w:val="28"/>
              </w:rPr>
              <w:t xml:space="preserve">. Kiểm tra tài liệu số gồm: số lượng phương tiện lưu trữ với danh mục giao nộp; số lượng tài liệu so với danh mục tài liệu giao nộp; tính pháp lý của tài liệu theo quy </w:t>
            </w:r>
            <w:r w:rsidR="000B6D22" w:rsidRPr="000B6D22">
              <w:rPr>
                <w:rFonts w:ascii="Times New Roman" w:hAnsi="Times New Roman" w:cs="Times New Roman"/>
                <w:i/>
                <w:sz w:val="28"/>
                <w:szCs w:val="28"/>
              </w:rPr>
              <w:lastRenderedPageBreak/>
              <w:t>định; chất lượng phương tiện lưu trữ; các lỗi vật lý, kiểm tra vi-rút máy tính, tính toàn vẹn tài liệu số trên phương tiện lưu trữ..</w:t>
            </w:r>
          </w:p>
        </w:tc>
        <w:tc>
          <w:tcPr>
            <w:tcW w:w="4961" w:type="dxa"/>
            <w:vAlign w:val="center"/>
          </w:tcPr>
          <w:p w:rsidR="000B6D22" w:rsidRPr="000B6D22" w:rsidRDefault="000B6D22" w:rsidP="000B6D22">
            <w:pPr>
              <w:jc w:val="both"/>
              <w:rPr>
                <w:rFonts w:ascii="Times New Roman" w:hAnsi="Times New Roman" w:cs="Times New Roman"/>
                <w:sz w:val="28"/>
                <w:szCs w:val="28"/>
              </w:rPr>
            </w:pPr>
            <w:r w:rsidRPr="000B6D22">
              <w:rPr>
                <w:rFonts w:ascii="Times New Roman" w:hAnsi="Times New Roman" w:cs="Times New Roman"/>
                <w:sz w:val="28"/>
                <w:szCs w:val="28"/>
              </w:rPr>
              <w:lastRenderedPageBreak/>
              <w:t>Điều 9. Kiểm tra, đánh giá, xử lý thông tin, dữ liệu tài nguyên và môi trường</w:t>
            </w:r>
          </w:p>
          <w:p w:rsidR="000B6D22" w:rsidRPr="000B6D22" w:rsidRDefault="000B6D22" w:rsidP="000B6D22">
            <w:pPr>
              <w:jc w:val="both"/>
              <w:rPr>
                <w:rFonts w:ascii="Times New Roman" w:hAnsi="Times New Roman" w:cs="Times New Roman"/>
                <w:i/>
                <w:sz w:val="28"/>
                <w:szCs w:val="28"/>
              </w:rPr>
            </w:pPr>
            <w:r w:rsidRPr="000B6D22">
              <w:rPr>
                <w:rFonts w:ascii="Times New Roman" w:hAnsi="Times New Roman" w:cs="Times New Roman"/>
                <w:i/>
                <w:sz w:val="28"/>
                <w:szCs w:val="28"/>
              </w:rPr>
              <w:t>1. Việc kiểm tra, đánh giá, xử lý thông tin, dữ liệu phải tuân theo các quy định, quy phạm, quy chuẩn kỹ thuật chuyên ngành đã được cơ quan nhà nước có thẩm quyền ban hành, phê duyệt.</w:t>
            </w:r>
          </w:p>
          <w:p w:rsidR="00186D46" w:rsidRPr="00186D46" w:rsidRDefault="000B6D22" w:rsidP="000B6D22">
            <w:pPr>
              <w:jc w:val="both"/>
              <w:rPr>
                <w:rFonts w:ascii="Times New Roman" w:hAnsi="Times New Roman" w:cs="Times New Roman"/>
                <w:sz w:val="28"/>
                <w:szCs w:val="28"/>
              </w:rPr>
            </w:pPr>
            <w:r w:rsidRPr="000B6D22">
              <w:rPr>
                <w:rFonts w:ascii="Times New Roman" w:hAnsi="Times New Roman" w:cs="Times New Roman"/>
                <w:i/>
                <w:sz w:val="28"/>
                <w:szCs w:val="28"/>
              </w:rPr>
              <w:t>2. Sở Tài nguyên và Môi trường có trách nhiệm, kiểm tra, đánh giá, xử lý dữ liệu và chịu trách nhiệm về tính chính xác của thông tin, dữ liệu.</w:t>
            </w:r>
          </w:p>
        </w:tc>
        <w:tc>
          <w:tcPr>
            <w:tcW w:w="3697" w:type="dxa"/>
            <w:vAlign w:val="center"/>
          </w:tcPr>
          <w:p w:rsidR="00186D46" w:rsidRDefault="00423709" w:rsidP="00FE210D">
            <w:pPr>
              <w:jc w:val="both"/>
              <w:rPr>
                <w:rFonts w:ascii="Times New Roman" w:hAnsi="Times New Roman" w:cs="Times New Roman"/>
                <w:sz w:val="28"/>
                <w:szCs w:val="28"/>
              </w:rPr>
            </w:pPr>
            <w:r>
              <w:rPr>
                <w:rFonts w:ascii="Times New Roman" w:hAnsi="Times New Roman" w:cs="Times New Roman"/>
                <w:sz w:val="28"/>
                <w:szCs w:val="28"/>
              </w:rPr>
              <w:t>Bổ sung nội dung phương pháp kiểm tra tài liệu thu nhận</w:t>
            </w:r>
          </w:p>
        </w:tc>
      </w:tr>
      <w:tr w:rsidR="00186D46" w:rsidTr="00FE210D">
        <w:tc>
          <w:tcPr>
            <w:tcW w:w="817" w:type="dxa"/>
            <w:vAlign w:val="center"/>
          </w:tcPr>
          <w:p w:rsidR="00186D46" w:rsidRDefault="00186D46" w:rsidP="00FE210D">
            <w:pPr>
              <w:jc w:val="center"/>
              <w:rPr>
                <w:rFonts w:ascii="Times New Roman" w:hAnsi="Times New Roman" w:cs="Times New Roman"/>
                <w:sz w:val="28"/>
                <w:szCs w:val="28"/>
              </w:rPr>
            </w:pPr>
            <w:r>
              <w:rPr>
                <w:rFonts w:ascii="Times New Roman" w:hAnsi="Times New Roman" w:cs="Times New Roman"/>
                <w:sz w:val="28"/>
                <w:szCs w:val="28"/>
              </w:rPr>
              <w:lastRenderedPageBreak/>
              <w:t>10</w:t>
            </w:r>
          </w:p>
        </w:tc>
        <w:tc>
          <w:tcPr>
            <w:tcW w:w="5245" w:type="dxa"/>
            <w:vAlign w:val="center"/>
          </w:tcPr>
          <w:p w:rsidR="00186D46" w:rsidRDefault="00186D46" w:rsidP="00FE210D">
            <w:pPr>
              <w:jc w:val="both"/>
              <w:rPr>
                <w:rFonts w:ascii="Times New Roman" w:hAnsi="Times New Roman" w:cs="Times New Roman"/>
                <w:sz w:val="28"/>
                <w:szCs w:val="28"/>
              </w:rPr>
            </w:pPr>
            <w:r w:rsidRPr="00186D46">
              <w:rPr>
                <w:rFonts w:ascii="Times New Roman" w:hAnsi="Times New Roman" w:cs="Times New Roman"/>
                <w:sz w:val="28"/>
                <w:szCs w:val="28"/>
              </w:rPr>
              <w:t>Điều 10. Giao nộp thông tin, dữ liệu tài nguyên và môi trường</w:t>
            </w:r>
          </w:p>
          <w:p w:rsidR="009079B2" w:rsidRPr="009079B2" w:rsidRDefault="009079B2" w:rsidP="009079B2">
            <w:pPr>
              <w:jc w:val="both"/>
              <w:rPr>
                <w:rFonts w:ascii="Times New Roman" w:hAnsi="Times New Roman" w:cs="Times New Roman"/>
                <w:i/>
                <w:sz w:val="28"/>
                <w:szCs w:val="28"/>
              </w:rPr>
            </w:pPr>
            <w:r w:rsidRPr="009079B2">
              <w:rPr>
                <w:rFonts w:ascii="Times New Roman" w:hAnsi="Times New Roman" w:cs="Times New Roman"/>
                <w:i/>
                <w:sz w:val="28"/>
                <w:szCs w:val="28"/>
              </w:rPr>
              <w:t>Giao nộp thông tin, dữ liệu tài nguyên và môi trường thực hiện theo quy định tại khoản 2 Điều 11 Thông tư số 03/2022/TT-BTNMT ngày 28/02/2022 của Bộ Tài nguyên và Môi trường, cụ thể như sau:</w:t>
            </w:r>
          </w:p>
          <w:p w:rsidR="009079B2" w:rsidRPr="009079B2" w:rsidRDefault="009079B2" w:rsidP="009079B2">
            <w:pPr>
              <w:jc w:val="both"/>
              <w:rPr>
                <w:rFonts w:ascii="Times New Roman" w:hAnsi="Times New Roman" w:cs="Times New Roman"/>
                <w:i/>
                <w:sz w:val="28"/>
                <w:szCs w:val="28"/>
              </w:rPr>
            </w:pPr>
            <w:r w:rsidRPr="009079B2">
              <w:rPr>
                <w:rFonts w:ascii="Times New Roman" w:hAnsi="Times New Roman" w:cs="Times New Roman"/>
                <w:i/>
                <w:sz w:val="28"/>
                <w:szCs w:val="28"/>
              </w:rPr>
              <w:t>1. Cơ quan, tổ chức, cá nhân sử dụng nguồn kinh phí từ ngân sách nhà nước để thu nhận, tạo lập hoặc tạo ra trong quá trình hoạt động mà theo quy định của pháp luật phải giao nộp các thông tin, dữ liệu, tài liệu tài nguyên và môi trường vào lưu trữ chuyên ngành.</w:t>
            </w:r>
          </w:p>
          <w:p w:rsidR="009079B2" w:rsidRPr="009079B2" w:rsidRDefault="009079B2" w:rsidP="009079B2">
            <w:pPr>
              <w:jc w:val="both"/>
              <w:rPr>
                <w:rFonts w:ascii="Times New Roman" w:hAnsi="Times New Roman" w:cs="Times New Roman"/>
                <w:i/>
                <w:sz w:val="28"/>
                <w:szCs w:val="28"/>
              </w:rPr>
            </w:pPr>
            <w:r w:rsidRPr="009079B2">
              <w:rPr>
                <w:rFonts w:ascii="Times New Roman" w:hAnsi="Times New Roman" w:cs="Times New Roman"/>
                <w:i/>
                <w:sz w:val="28"/>
                <w:szCs w:val="28"/>
              </w:rPr>
              <w:t>2. Cơ quan, tổ chức, cá nhân quy định tại khoản 1 Điều này thực hiện nhiệm vụ, dự án về tài nguyên và môi trường trong thời hạn không quá 30 ngày kể từ ngày được cơ quan có thẩm quyền nghiệm thu, phê duyệt, công bố hoặc công nhận kết quả hoàn thành nhiệm vụ,dự án có trách nhiệm giao nộp một (01) bộ dạng điện tử và một (01) bộ gốc in trên giấy để lưu trữ tại cơ quan quản lý thông tin, dữ liệu chuyên ngành.</w:t>
            </w:r>
          </w:p>
          <w:p w:rsidR="00F73087" w:rsidRPr="009079B2" w:rsidRDefault="009079B2" w:rsidP="00FE210D">
            <w:pPr>
              <w:jc w:val="both"/>
              <w:rPr>
                <w:rFonts w:ascii="Times New Roman" w:hAnsi="Times New Roman" w:cs="Times New Roman"/>
                <w:i/>
                <w:sz w:val="28"/>
                <w:szCs w:val="28"/>
              </w:rPr>
            </w:pPr>
            <w:r w:rsidRPr="009079B2">
              <w:rPr>
                <w:rFonts w:ascii="Times New Roman" w:hAnsi="Times New Roman" w:cs="Times New Roman"/>
                <w:i/>
                <w:sz w:val="28"/>
                <w:szCs w:val="28"/>
              </w:rPr>
              <w:t xml:space="preserve">3. Phiếu nhập kho sản phẩm thông tin, tài liệu tài nguyên và môi trường là tài liệu bắt </w:t>
            </w:r>
            <w:r w:rsidRPr="009079B2">
              <w:rPr>
                <w:rFonts w:ascii="Times New Roman" w:hAnsi="Times New Roman" w:cs="Times New Roman"/>
                <w:i/>
                <w:sz w:val="28"/>
                <w:szCs w:val="28"/>
              </w:rPr>
              <w:lastRenderedPageBreak/>
              <w:t xml:space="preserve">buộc trong hồ sơ phê duyệt quyết toán, hoàn thành nhiệm vụ, dự </w:t>
            </w:r>
            <w:proofErr w:type="gramStart"/>
            <w:r w:rsidRPr="009079B2">
              <w:rPr>
                <w:rFonts w:ascii="Times New Roman" w:hAnsi="Times New Roman" w:cs="Times New Roman"/>
                <w:i/>
                <w:sz w:val="28"/>
                <w:szCs w:val="28"/>
              </w:rPr>
              <w:t>án</w:t>
            </w:r>
            <w:proofErr w:type="gramEnd"/>
            <w:r w:rsidRPr="009079B2">
              <w:rPr>
                <w:rFonts w:ascii="Times New Roman" w:hAnsi="Times New Roman" w:cs="Times New Roman"/>
                <w:i/>
                <w:sz w:val="28"/>
                <w:szCs w:val="28"/>
              </w:rPr>
              <w:t xml:space="preserve"> theo quy định. Lập Phiếu nhập kho theo Mẫu số C30-HD ban hành kèm theo Thông tư số 107/2017/TT-BTC ngày 10 tháng 10 năm 2017 của Bộ trưởng Bộ Tài chính hướng dẫn chế độ kế toán hành chính sự nghiệp.</w:t>
            </w:r>
          </w:p>
        </w:tc>
        <w:tc>
          <w:tcPr>
            <w:tcW w:w="4961" w:type="dxa"/>
            <w:vAlign w:val="center"/>
          </w:tcPr>
          <w:p w:rsidR="009079B2" w:rsidRPr="009079B2" w:rsidRDefault="009079B2" w:rsidP="009079B2">
            <w:pPr>
              <w:jc w:val="both"/>
              <w:rPr>
                <w:rFonts w:ascii="Times New Roman" w:hAnsi="Times New Roman" w:cs="Times New Roman"/>
                <w:sz w:val="28"/>
                <w:szCs w:val="28"/>
              </w:rPr>
            </w:pPr>
            <w:r w:rsidRPr="009079B2">
              <w:rPr>
                <w:rFonts w:ascii="Times New Roman" w:hAnsi="Times New Roman" w:cs="Times New Roman"/>
                <w:sz w:val="28"/>
                <w:szCs w:val="28"/>
              </w:rPr>
              <w:lastRenderedPageBreak/>
              <w:t>Điều 10. Giao nộp thông tin, dữ liệu tài nguyên và môi trường</w:t>
            </w:r>
          </w:p>
          <w:p w:rsidR="009079B2" w:rsidRPr="009079B2" w:rsidRDefault="009079B2" w:rsidP="009079B2">
            <w:pPr>
              <w:jc w:val="both"/>
              <w:rPr>
                <w:rFonts w:ascii="Times New Roman" w:hAnsi="Times New Roman" w:cs="Times New Roman"/>
                <w:i/>
                <w:sz w:val="28"/>
                <w:szCs w:val="28"/>
              </w:rPr>
            </w:pPr>
            <w:r w:rsidRPr="009079B2">
              <w:rPr>
                <w:rFonts w:ascii="Times New Roman" w:hAnsi="Times New Roman" w:cs="Times New Roman"/>
                <w:i/>
                <w:sz w:val="28"/>
                <w:szCs w:val="28"/>
              </w:rPr>
              <w:t>1. Tổ chức, cá nhân trong quá trình thực hiện nhiệm vụ được giao sử dụng nguồn vốn ngân sách Nhà nước hoặc có nguồn gốc từ ngân sách Nhà nước để thu thập, tạo lập dữ liệu tài nguyên và môi trường trên địa bàn tỉnh, trong thời hạn chậm nhất 03 (ba) tháng kể từ ngày hoàn thành nghiệm thu sản phẩm có trách nhiệm giao nộp cho Sở Tài nguyên và Môi trường (qua Trung tâm Công nghệ Thông tin) 01 (một) bộ dữ liệu đúng theo chuẩn dữ liệu chuyên môn đã được Bộ Tài nguyên và Môi trường ban hành.</w:t>
            </w:r>
          </w:p>
          <w:p w:rsidR="009079B2" w:rsidRPr="009079B2" w:rsidRDefault="009079B2" w:rsidP="009079B2">
            <w:pPr>
              <w:jc w:val="both"/>
              <w:rPr>
                <w:rFonts w:ascii="Times New Roman" w:hAnsi="Times New Roman" w:cs="Times New Roman"/>
                <w:i/>
                <w:sz w:val="28"/>
                <w:szCs w:val="28"/>
              </w:rPr>
            </w:pPr>
            <w:r w:rsidRPr="009079B2">
              <w:rPr>
                <w:rFonts w:ascii="Times New Roman" w:hAnsi="Times New Roman" w:cs="Times New Roman"/>
                <w:i/>
                <w:sz w:val="28"/>
                <w:szCs w:val="28"/>
              </w:rPr>
              <w:t xml:space="preserve">2. Giấy xác nhận giao nộp sản phẩm thông tin, dữ liệu tài nguyên và môi trường là tài liệu bắt buộc trong hồ sơ phê duyệt quyết toán công trình, dự </w:t>
            </w:r>
            <w:proofErr w:type="gramStart"/>
            <w:r w:rsidRPr="009079B2">
              <w:rPr>
                <w:rFonts w:ascii="Times New Roman" w:hAnsi="Times New Roman" w:cs="Times New Roman"/>
                <w:i/>
                <w:sz w:val="28"/>
                <w:szCs w:val="28"/>
              </w:rPr>
              <w:t>án</w:t>
            </w:r>
            <w:proofErr w:type="gramEnd"/>
            <w:r w:rsidRPr="009079B2">
              <w:rPr>
                <w:rFonts w:ascii="Times New Roman" w:hAnsi="Times New Roman" w:cs="Times New Roman"/>
                <w:i/>
                <w:sz w:val="28"/>
                <w:szCs w:val="28"/>
              </w:rPr>
              <w:t xml:space="preserve"> theo quy định.</w:t>
            </w:r>
          </w:p>
          <w:p w:rsidR="00186D46" w:rsidRPr="00186D46" w:rsidRDefault="009079B2" w:rsidP="009079B2">
            <w:pPr>
              <w:jc w:val="both"/>
              <w:rPr>
                <w:rFonts w:ascii="Times New Roman" w:hAnsi="Times New Roman" w:cs="Times New Roman"/>
                <w:sz w:val="28"/>
                <w:szCs w:val="28"/>
              </w:rPr>
            </w:pPr>
            <w:r w:rsidRPr="009079B2">
              <w:rPr>
                <w:rFonts w:ascii="Times New Roman" w:hAnsi="Times New Roman" w:cs="Times New Roman"/>
                <w:i/>
                <w:sz w:val="28"/>
                <w:szCs w:val="28"/>
              </w:rPr>
              <w:t xml:space="preserve">3. Cơ quan, tổ chức, cá nhân sử dụng nguồn kinh phí từ ngân sách nhà nước để thu nhận, tạo lập hoặc tạo ra trong quá trình hoạt động mà theo quy định của pháp luật phải giao nộp các thông tin, dữ liệu tài nguyên và môi trường có trách </w:t>
            </w:r>
            <w:r w:rsidRPr="009079B2">
              <w:rPr>
                <w:rFonts w:ascii="Times New Roman" w:hAnsi="Times New Roman" w:cs="Times New Roman"/>
                <w:i/>
                <w:sz w:val="28"/>
                <w:szCs w:val="28"/>
              </w:rPr>
              <w:lastRenderedPageBreak/>
              <w:t>nhiệm cung cấp thông tin, dữ liệu tài nguyên và môi trường cho Trung tâm Công nghệ thông tin thuộc Sở Tài nguyên và Môi trường để thu thập, quản lý, khai thác, chia sẻ và sử dụng thông tin, dữ liệu tài nguyên và môi trường trên địa bàn tỉnh. Khuyến khích các tổ chức, cá nhân giao nộp, hiến tặng thông tin, dữ liệu hoặc thông tin mô tả và danh mục thông tin, dữ liệu tài nguyên và môi trường cho Trung tâm Công nghệ thông tin thuộc Sở Tài nguyên và Môi trường để thu thập, quản lý, khai thác, chia sẻ và sử dụng thông tin, dữ liệu tài nguyên và môi trường trên địa bàn tỉnh.</w:t>
            </w:r>
          </w:p>
        </w:tc>
        <w:tc>
          <w:tcPr>
            <w:tcW w:w="3697" w:type="dxa"/>
            <w:vAlign w:val="center"/>
          </w:tcPr>
          <w:p w:rsidR="00186D46" w:rsidRDefault="009079B2" w:rsidP="00FE210D">
            <w:pPr>
              <w:jc w:val="both"/>
              <w:rPr>
                <w:rFonts w:ascii="Times New Roman" w:hAnsi="Times New Roman" w:cs="Times New Roman"/>
                <w:sz w:val="28"/>
                <w:szCs w:val="28"/>
              </w:rPr>
            </w:pPr>
            <w:r>
              <w:rPr>
                <w:rFonts w:ascii="Times New Roman" w:hAnsi="Times New Roman" w:cs="Times New Roman"/>
                <w:sz w:val="28"/>
                <w:szCs w:val="28"/>
              </w:rPr>
              <w:lastRenderedPageBreak/>
              <w:t xml:space="preserve">Điều chỉnh theo </w:t>
            </w:r>
            <w:r w:rsidRPr="009079B2">
              <w:rPr>
                <w:rFonts w:ascii="Times New Roman" w:hAnsi="Times New Roman" w:cs="Times New Roman"/>
                <w:sz w:val="28"/>
                <w:szCs w:val="28"/>
              </w:rPr>
              <w:t>Thông tư số 03/2022/TT-BTNMT</w:t>
            </w:r>
          </w:p>
        </w:tc>
      </w:tr>
      <w:tr w:rsidR="00186D46" w:rsidTr="00FE210D">
        <w:tc>
          <w:tcPr>
            <w:tcW w:w="817" w:type="dxa"/>
            <w:vAlign w:val="center"/>
          </w:tcPr>
          <w:p w:rsidR="00186D46" w:rsidRDefault="00186D46" w:rsidP="00FE210D">
            <w:pPr>
              <w:jc w:val="center"/>
              <w:rPr>
                <w:rFonts w:ascii="Times New Roman" w:hAnsi="Times New Roman" w:cs="Times New Roman"/>
                <w:sz w:val="28"/>
                <w:szCs w:val="28"/>
              </w:rPr>
            </w:pPr>
            <w:r>
              <w:rPr>
                <w:rFonts w:ascii="Times New Roman" w:hAnsi="Times New Roman" w:cs="Times New Roman"/>
                <w:sz w:val="28"/>
                <w:szCs w:val="28"/>
              </w:rPr>
              <w:lastRenderedPageBreak/>
              <w:t>11</w:t>
            </w:r>
          </w:p>
        </w:tc>
        <w:tc>
          <w:tcPr>
            <w:tcW w:w="5245" w:type="dxa"/>
            <w:vAlign w:val="center"/>
          </w:tcPr>
          <w:p w:rsidR="00186D46" w:rsidRDefault="00186D46" w:rsidP="00FE210D">
            <w:pPr>
              <w:jc w:val="both"/>
              <w:rPr>
                <w:rFonts w:ascii="Times New Roman" w:hAnsi="Times New Roman" w:cs="Times New Roman"/>
                <w:sz w:val="28"/>
                <w:szCs w:val="28"/>
              </w:rPr>
            </w:pPr>
            <w:r w:rsidRPr="00186D46">
              <w:rPr>
                <w:rFonts w:ascii="Times New Roman" w:hAnsi="Times New Roman" w:cs="Times New Roman"/>
                <w:sz w:val="28"/>
                <w:szCs w:val="28"/>
              </w:rPr>
              <w:t>Điều 11. Bảo quản, lưu trữ và tu bổ thông tin, dữ liệu tài nguyên và môi trường</w:t>
            </w:r>
          </w:p>
          <w:p w:rsidR="009079B2" w:rsidRPr="009079B2" w:rsidRDefault="009079B2" w:rsidP="009079B2">
            <w:pPr>
              <w:jc w:val="both"/>
              <w:rPr>
                <w:rFonts w:ascii="Times New Roman" w:hAnsi="Times New Roman" w:cs="Times New Roman"/>
                <w:i/>
                <w:sz w:val="28"/>
                <w:szCs w:val="28"/>
              </w:rPr>
            </w:pPr>
            <w:r w:rsidRPr="009079B2">
              <w:rPr>
                <w:rFonts w:ascii="Times New Roman" w:hAnsi="Times New Roman" w:cs="Times New Roman"/>
                <w:i/>
                <w:sz w:val="28"/>
                <w:szCs w:val="28"/>
              </w:rPr>
              <w:t>Thực hiện theo quy định tại điều 11 Nghị định số 73/2017/NĐ-CP của Chính phủ: công tác bảo quản, lưu trữ và tu bổ thực hiện theo đúng quy định tại Luật lưu trữ và các văn bản hướng dẫn nhằm tạo ra các điều kiện tốt nhất để bảo đảm an toàn và kéo dài tuổi thọ cho tài liệu, nhằm phục vụ được tốt các yêu cầu khai thác, sử dụng tài liệu, cụ thể như sau:</w:t>
            </w:r>
          </w:p>
          <w:p w:rsidR="009079B2" w:rsidRPr="009079B2" w:rsidRDefault="009079B2" w:rsidP="009079B2">
            <w:pPr>
              <w:jc w:val="both"/>
              <w:rPr>
                <w:rFonts w:ascii="Times New Roman" w:hAnsi="Times New Roman" w:cs="Times New Roman"/>
                <w:i/>
                <w:sz w:val="28"/>
                <w:szCs w:val="28"/>
              </w:rPr>
            </w:pPr>
            <w:r w:rsidRPr="009079B2">
              <w:rPr>
                <w:rFonts w:ascii="Times New Roman" w:hAnsi="Times New Roman" w:cs="Times New Roman"/>
                <w:i/>
                <w:sz w:val="28"/>
                <w:szCs w:val="28"/>
              </w:rPr>
              <w:t>1. Thời hạn lưu trữ hồ sơ, tài liệu chuyên ngành tài nguyên và môi trường</w:t>
            </w:r>
          </w:p>
          <w:p w:rsidR="009079B2" w:rsidRPr="009079B2" w:rsidRDefault="009079B2" w:rsidP="009079B2">
            <w:pPr>
              <w:jc w:val="both"/>
              <w:rPr>
                <w:rFonts w:ascii="Times New Roman" w:hAnsi="Times New Roman" w:cs="Times New Roman"/>
                <w:i/>
                <w:sz w:val="28"/>
                <w:szCs w:val="28"/>
              </w:rPr>
            </w:pPr>
            <w:r w:rsidRPr="009079B2">
              <w:rPr>
                <w:rFonts w:ascii="Times New Roman" w:hAnsi="Times New Roman" w:cs="Times New Roman"/>
                <w:i/>
                <w:sz w:val="28"/>
                <w:szCs w:val="28"/>
              </w:rPr>
              <w:t xml:space="preserve">Thời hạn lưu trữ và bảo quản hồ sơ, tài liệu </w:t>
            </w:r>
            <w:r w:rsidRPr="009079B2">
              <w:rPr>
                <w:rFonts w:ascii="Times New Roman" w:hAnsi="Times New Roman" w:cs="Times New Roman"/>
                <w:i/>
                <w:sz w:val="28"/>
                <w:szCs w:val="28"/>
              </w:rPr>
              <w:lastRenderedPageBreak/>
              <w:t>chuyên ngành tài nguyên và môi trường theo quy định tại Phụ lục III ban hành kèm theo Thông tư số 03/2022/TT-BTNMT ngày 28/02/2022 của Bộ Tài nguyên và Môi trường.</w:t>
            </w:r>
          </w:p>
          <w:p w:rsidR="009079B2" w:rsidRPr="009079B2" w:rsidRDefault="009079B2" w:rsidP="009079B2">
            <w:pPr>
              <w:jc w:val="both"/>
              <w:rPr>
                <w:rFonts w:ascii="Times New Roman" w:hAnsi="Times New Roman" w:cs="Times New Roman"/>
                <w:i/>
                <w:sz w:val="28"/>
                <w:szCs w:val="28"/>
              </w:rPr>
            </w:pPr>
            <w:r w:rsidRPr="009079B2">
              <w:rPr>
                <w:rFonts w:ascii="Times New Roman" w:hAnsi="Times New Roman" w:cs="Times New Roman"/>
                <w:i/>
                <w:sz w:val="28"/>
                <w:szCs w:val="28"/>
              </w:rPr>
              <w:t>2. Kho lưu trữ, thiết bị bảo quản tài liệu lưu trữ tài nguyên và môi trường thực hiện theo Điều 14 Thông tư số 03/2022/TT-BTNMT ngày 28/02/2022 của Bộ Tài nguyên và Môi trường.</w:t>
            </w:r>
          </w:p>
          <w:p w:rsidR="009079B2" w:rsidRPr="009079B2" w:rsidRDefault="009079B2" w:rsidP="009079B2">
            <w:pPr>
              <w:jc w:val="both"/>
              <w:rPr>
                <w:rFonts w:ascii="Times New Roman" w:hAnsi="Times New Roman" w:cs="Times New Roman"/>
                <w:i/>
                <w:sz w:val="28"/>
                <w:szCs w:val="28"/>
              </w:rPr>
            </w:pPr>
            <w:r w:rsidRPr="009079B2">
              <w:rPr>
                <w:rFonts w:ascii="Times New Roman" w:hAnsi="Times New Roman" w:cs="Times New Roman"/>
                <w:i/>
                <w:sz w:val="28"/>
                <w:szCs w:val="28"/>
              </w:rPr>
              <w:t>3. Chỉnh lý, xác định giá trị tài liệu lưu trữ thực hiện theo Điều 15 Thông tư số 03/2022/TT-BTNMT ngày 28/02/2022 của Bộ Tài nguyên và Môi trường.</w:t>
            </w:r>
          </w:p>
          <w:p w:rsidR="009079B2" w:rsidRPr="009079B2" w:rsidRDefault="009079B2" w:rsidP="009079B2">
            <w:pPr>
              <w:jc w:val="both"/>
              <w:rPr>
                <w:rFonts w:ascii="Times New Roman" w:hAnsi="Times New Roman" w:cs="Times New Roman"/>
                <w:i/>
                <w:sz w:val="28"/>
                <w:szCs w:val="28"/>
              </w:rPr>
            </w:pPr>
            <w:r w:rsidRPr="009079B2">
              <w:rPr>
                <w:rFonts w:ascii="Times New Roman" w:hAnsi="Times New Roman" w:cs="Times New Roman"/>
                <w:i/>
                <w:sz w:val="28"/>
                <w:szCs w:val="28"/>
              </w:rPr>
              <w:t>4. Bảo quản tài liệu lưu trữ hiện theo Điều 16 Thông tư số 03/2022/TT-BTNMT ngày 28/02/2022 của Bộ Tài nguyên và Môi trường.</w:t>
            </w:r>
          </w:p>
          <w:p w:rsidR="009079B2" w:rsidRPr="009079B2" w:rsidRDefault="009079B2" w:rsidP="009079B2">
            <w:pPr>
              <w:jc w:val="both"/>
              <w:rPr>
                <w:rFonts w:ascii="Times New Roman" w:hAnsi="Times New Roman" w:cs="Times New Roman"/>
                <w:i/>
                <w:sz w:val="28"/>
                <w:szCs w:val="28"/>
              </w:rPr>
            </w:pPr>
            <w:r w:rsidRPr="009079B2">
              <w:rPr>
                <w:rFonts w:ascii="Times New Roman" w:hAnsi="Times New Roman" w:cs="Times New Roman"/>
                <w:i/>
                <w:sz w:val="28"/>
                <w:szCs w:val="28"/>
              </w:rPr>
              <w:t>5. Thời hạn bảo quản kho và tài liệu lưu trữ thực hiện theo Điều 17 Thông tư số 03/2022/TT-BTNMT ngày 28/02/2022 của Bộ Tài nguyên và Môi trường.</w:t>
            </w:r>
          </w:p>
          <w:p w:rsidR="009079B2" w:rsidRPr="009079B2" w:rsidRDefault="009079B2" w:rsidP="009079B2">
            <w:pPr>
              <w:jc w:val="both"/>
              <w:rPr>
                <w:rFonts w:ascii="Times New Roman" w:hAnsi="Times New Roman" w:cs="Times New Roman"/>
                <w:i/>
                <w:sz w:val="28"/>
                <w:szCs w:val="28"/>
              </w:rPr>
            </w:pPr>
            <w:r w:rsidRPr="009079B2">
              <w:rPr>
                <w:rFonts w:ascii="Times New Roman" w:hAnsi="Times New Roman" w:cs="Times New Roman"/>
                <w:i/>
                <w:sz w:val="28"/>
                <w:szCs w:val="28"/>
              </w:rPr>
              <w:t>6. Tu bổ, phục chế tài liệu lưu trữ thực hiện theo Điều 18 Thông tư số 03/2022/TT-BTNMT ngày 28/02/2022 của Bộ Tài nguyên và Môi trường.</w:t>
            </w:r>
          </w:p>
          <w:p w:rsidR="009079B2" w:rsidRPr="00186D46" w:rsidRDefault="009079B2" w:rsidP="009079B2">
            <w:pPr>
              <w:jc w:val="both"/>
              <w:rPr>
                <w:rFonts w:ascii="Times New Roman" w:hAnsi="Times New Roman" w:cs="Times New Roman"/>
                <w:sz w:val="28"/>
                <w:szCs w:val="28"/>
              </w:rPr>
            </w:pPr>
            <w:r w:rsidRPr="009079B2">
              <w:rPr>
                <w:rFonts w:ascii="Times New Roman" w:hAnsi="Times New Roman" w:cs="Times New Roman"/>
                <w:i/>
                <w:sz w:val="28"/>
                <w:szCs w:val="28"/>
              </w:rPr>
              <w:t xml:space="preserve">7. Tiêu hủy tài liệu hết giá trị thực hiện theo Điều 19 Thông tư số 03/2022/TT-BTNMT ngày 28/02/2022 của Bộ Tài nguyên và Môi </w:t>
            </w:r>
            <w:r w:rsidRPr="009079B2">
              <w:rPr>
                <w:rFonts w:ascii="Times New Roman" w:hAnsi="Times New Roman" w:cs="Times New Roman"/>
                <w:i/>
                <w:sz w:val="28"/>
                <w:szCs w:val="28"/>
              </w:rPr>
              <w:lastRenderedPageBreak/>
              <w:t>trường.</w:t>
            </w:r>
          </w:p>
        </w:tc>
        <w:tc>
          <w:tcPr>
            <w:tcW w:w="4961" w:type="dxa"/>
            <w:vAlign w:val="center"/>
          </w:tcPr>
          <w:p w:rsidR="009079B2" w:rsidRPr="009079B2" w:rsidRDefault="009079B2" w:rsidP="009079B2">
            <w:pPr>
              <w:jc w:val="both"/>
              <w:rPr>
                <w:rFonts w:ascii="Times New Roman" w:hAnsi="Times New Roman" w:cs="Times New Roman"/>
                <w:sz w:val="28"/>
                <w:szCs w:val="28"/>
              </w:rPr>
            </w:pPr>
            <w:r w:rsidRPr="009079B2">
              <w:rPr>
                <w:rFonts w:ascii="Times New Roman" w:hAnsi="Times New Roman" w:cs="Times New Roman"/>
                <w:sz w:val="28"/>
                <w:szCs w:val="28"/>
              </w:rPr>
              <w:lastRenderedPageBreak/>
              <w:t>Điều 11. Bảo quản, lưu trữ và tu bổ thông tin, dữ liệu tài nguyên và môi trường</w:t>
            </w:r>
          </w:p>
          <w:p w:rsidR="009079B2" w:rsidRPr="009079B2" w:rsidRDefault="009079B2" w:rsidP="009079B2">
            <w:pPr>
              <w:jc w:val="both"/>
              <w:rPr>
                <w:rFonts w:ascii="Times New Roman" w:hAnsi="Times New Roman" w:cs="Times New Roman"/>
                <w:i/>
                <w:sz w:val="28"/>
                <w:szCs w:val="28"/>
              </w:rPr>
            </w:pPr>
            <w:r w:rsidRPr="009079B2">
              <w:rPr>
                <w:rFonts w:ascii="Times New Roman" w:hAnsi="Times New Roman" w:cs="Times New Roman"/>
                <w:i/>
                <w:sz w:val="28"/>
                <w:szCs w:val="28"/>
              </w:rPr>
              <w:t>1. Việc bảo quản, lưu trữ và tu bổ thông tin, dữ liệu tài nguyên và môi trường phải tuân theo quy định của pháp luật vê lưu trữ, các quy định, quy trình, quy phạm và quy chuẩn kỹ thuật chuyên ngành.</w:t>
            </w:r>
          </w:p>
          <w:p w:rsidR="009079B2" w:rsidRPr="009079B2" w:rsidRDefault="009079B2" w:rsidP="009079B2">
            <w:pPr>
              <w:jc w:val="both"/>
              <w:rPr>
                <w:rFonts w:ascii="Times New Roman" w:hAnsi="Times New Roman" w:cs="Times New Roman"/>
                <w:i/>
                <w:sz w:val="28"/>
                <w:szCs w:val="28"/>
              </w:rPr>
            </w:pPr>
            <w:r w:rsidRPr="009079B2">
              <w:rPr>
                <w:rFonts w:ascii="Times New Roman" w:hAnsi="Times New Roman" w:cs="Times New Roman"/>
                <w:i/>
                <w:sz w:val="28"/>
                <w:szCs w:val="28"/>
              </w:rPr>
              <w:t>2. Tất cả các thông tin, dữ liệu thu thập được phải được phân loại, đánh giá, xử lý để có hình thức, biện pháp bảo quản, lưu trữ, bảo vệ phù hợp, bảo đảm an toàn và kéo dài tuổi thọ cho thông tin, dữ liệu, tài liệu nhằm phục vụ được tốt các yêu cầu khai thác, sử dụng.</w:t>
            </w:r>
          </w:p>
          <w:p w:rsidR="009079B2" w:rsidRPr="009079B2" w:rsidRDefault="009079B2" w:rsidP="009079B2">
            <w:pPr>
              <w:jc w:val="both"/>
              <w:rPr>
                <w:rFonts w:ascii="Times New Roman" w:hAnsi="Times New Roman" w:cs="Times New Roman"/>
                <w:i/>
                <w:sz w:val="28"/>
                <w:szCs w:val="28"/>
              </w:rPr>
            </w:pPr>
          </w:p>
          <w:p w:rsidR="00186D46" w:rsidRPr="00186D46" w:rsidRDefault="009079B2" w:rsidP="009079B2">
            <w:pPr>
              <w:jc w:val="both"/>
              <w:rPr>
                <w:rFonts w:ascii="Times New Roman" w:hAnsi="Times New Roman" w:cs="Times New Roman"/>
                <w:sz w:val="28"/>
                <w:szCs w:val="28"/>
              </w:rPr>
            </w:pPr>
            <w:r w:rsidRPr="009079B2">
              <w:rPr>
                <w:rFonts w:ascii="Times New Roman" w:hAnsi="Times New Roman" w:cs="Times New Roman"/>
                <w:i/>
                <w:sz w:val="28"/>
                <w:szCs w:val="28"/>
              </w:rPr>
              <w:t>3. Trung tâm Công nghệ thông tin thuộc Sở Tài nguyên và Môi trường có trách nhiệm lưu trữ thông tin, dữ liệu tài nguyên và môi trường của Cơ sở dữ liệu tài nguyên và môi trường.</w:t>
            </w:r>
          </w:p>
        </w:tc>
        <w:tc>
          <w:tcPr>
            <w:tcW w:w="3697" w:type="dxa"/>
            <w:vAlign w:val="center"/>
          </w:tcPr>
          <w:p w:rsidR="00186D46" w:rsidRDefault="009079B2" w:rsidP="00FE210D">
            <w:pPr>
              <w:jc w:val="both"/>
              <w:rPr>
                <w:rFonts w:ascii="Times New Roman" w:hAnsi="Times New Roman" w:cs="Times New Roman"/>
                <w:sz w:val="28"/>
                <w:szCs w:val="28"/>
              </w:rPr>
            </w:pPr>
            <w:r w:rsidRPr="009079B2">
              <w:rPr>
                <w:rFonts w:ascii="Times New Roman" w:hAnsi="Times New Roman" w:cs="Times New Roman"/>
                <w:sz w:val="28"/>
                <w:szCs w:val="28"/>
              </w:rPr>
              <w:lastRenderedPageBreak/>
              <w:t>Điều chỉnh theo Thông tư số 03/2022/TT-BTNMT</w:t>
            </w:r>
          </w:p>
        </w:tc>
      </w:tr>
      <w:tr w:rsidR="00186D46" w:rsidTr="00FE210D">
        <w:tc>
          <w:tcPr>
            <w:tcW w:w="817" w:type="dxa"/>
            <w:vAlign w:val="center"/>
          </w:tcPr>
          <w:p w:rsidR="00186D46" w:rsidRDefault="00186D46" w:rsidP="00FE210D">
            <w:pPr>
              <w:jc w:val="center"/>
              <w:rPr>
                <w:rFonts w:ascii="Times New Roman" w:hAnsi="Times New Roman" w:cs="Times New Roman"/>
                <w:sz w:val="28"/>
                <w:szCs w:val="28"/>
              </w:rPr>
            </w:pPr>
            <w:r>
              <w:rPr>
                <w:rFonts w:ascii="Times New Roman" w:hAnsi="Times New Roman" w:cs="Times New Roman"/>
                <w:sz w:val="28"/>
                <w:szCs w:val="28"/>
              </w:rPr>
              <w:lastRenderedPageBreak/>
              <w:t>12</w:t>
            </w:r>
          </w:p>
        </w:tc>
        <w:tc>
          <w:tcPr>
            <w:tcW w:w="5245" w:type="dxa"/>
            <w:vAlign w:val="center"/>
          </w:tcPr>
          <w:p w:rsidR="00186D46" w:rsidRDefault="00186D46" w:rsidP="00FE210D">
            <w:pPr>
              <w:jc w:val="both"/>
              <w:rPr>
                <w:rFonts w:ascii="Times New Roman" w:hAnsi="Times New Roman" w:cs="Times New Roman"/>
                <w:sz w:val="28"/>
                <w:szCs w:val="28"/>
              </w:rPr>
            </w:pPr>
            <w:r w:rsidRPr="00186D46">
              <w:rPr>
                <w:rFonts w:ascii="Times New Roman" w:hAnsi="Times New Roman" w:cs="Times New Roman"/>
                <w:sz w:val="28"/>
                <w:szCs w:val="28"/>
              </w:rPr>
              <w:t>Điều 12. Quản lý tài liệu lưu trữ điện tử về tài nguyên và môi trường</w:t>
            </w:r>
          </w:p>
          <w:p w:rsidR="009079B2" w:rsidRPr="009079B2" w:rsidRDefault="009079B2" w:rsidP="009079B2">
            <w:pPr>
              <w:jc w:val="both"/>
              <w:rPr>
                <w:rFonts w:ascii="Times New Roman" w:hAnsi="Times New Roman" w:cs="Times New Roman"/>
                <w:i/>
                <w:sz w:val="28"/>
                <w:szCs w:val="28"/>
              </w:rPr>
            </w:pPr>
            <w:r w:rsidRPr="009079B2">
              <w:rPr>
                <w:rFonts w:ascii="Times New Roman" w:hAnsi="Times New Roman" w:cs="Times New Roman"/>
                <w:i/>
                <w:sz w:val="28"/>
                <w:szCs w:val="28"/>
              </w:rPr>
              <w:t>1. Tài liệu lưu trữ điện tử về tài nguyên và môi trường bao gồm:</w:t>
            </w:r>
          </w:p>
          <w:p w:rsidR="009079B2" w:rsidRPr="009079B2" w:rsidRDefault="009079B2" w:rsidP="009079B2">
            <w:pPr>
              <w:jc w:val="both"/>
              <w:rPr>
                <w:rFonts w:ascii="Times New Roman" w:hAnsi="Times New Roman" w:cs="Times New Roman"/>
                <w:i/>
                <w:sz w:val="28"/>
                <w:szCs w:val="28"/>
              </w:rPr>
            </w:pPr>
            <w:r w:rsidRPr="009079B2">
              <w:rPr>
                <w:rFonts w:ascii="Times New Roman" w:hAnsi="Times New Roman" w:cs="Times New Roman"/>
                <w:i/>
                <w:sz w:val="28"/>
                <w:szCs w:val="28"/>
              </w:rPr>
              <w:t>a) Tài liệu lưu trữ điện tử hình thành trong quá trình hoạt động của cơ quan, tổ chức.</w:t>
            </w:r>
          </w:p>
          <w:p w:rsidR="009079B2" w:rsidRPr="009079B2" w:rsidRDefault="009079B2" w:rsidP="009079B2">
            <w:pPr>
              <w:jc w:val="both"/>
              <w:rPr>
                <w:rFonts w:ascii="Times New Roman" w:hAnsi="Times New Roman" w:cs="Times New Roman"/>
                <w:i/>
                <w:sz w:val="28"/>
                <w:szCs w:val="28"/>
              </w:rPr>
            </w:pPr>
            <w:r w:rsidRPr="009079B2">
              <w:rPr>
                <w:rFonts w:ascii="Times New Roman" w:hAnsi="Times New Roman" w:cs="Times New Roman"/>
                <w:i/>
                <w:sz w:val="28"/>
                <w:szCs w:val="28"/>
              </w:rPr>
              <w:t>b) Tài liệu lưu trữ điện tử hình thành từ việc số hóa thông tin, tài liệu lưu trữ trên các vật mang tin khác.</w:t>
            </w:r>
          </w:p>
          <w:p w:rsidR="009079B2" w:rsidRPr="009079B2" w:rsidRDefault="009079B2" w:rsidP="009079B2">
            <w:pPr>
              <w:jc w:val="both"/>
              <w:rPr>
                <w:rFonts w:ascii="Times New Roman" w:hAnsi="Times New Roman" w:cs="Times New Roman"/>
                <w:i/>
                <w:sz w:val="28"/>
                <w:szCs w:val="28"/>
              </w:rPr>
            </w:pPr>
            <w:r w:rsidRPr="009079B2">
              <w:rPr>
                <w:rFonts w:ascii="Times New Roman" w:hAnsi="Times New Roman" w:cs="Times New Roman"/>
                <w:i/>
                <w:sz w:val="28"/>
                <w:szCs w:val="28"/>
              </w:rPr>
              <w:t>2. Tài liệu lưu trữ điện tử về tài nguyên và môi trường phải đáp ứng các tiêu chuẩn dữ liệu thông tin đầu vào, bảo đảm tính kế thừa, tính thống nhất, độ xác thực, an toàn và khả năng truy cập; được bảo quản và sử dụng theo phương pháp chuyên môn, nghiệp vụ lưu trữ và kỹ thuật công nghệ thông tin trong Hệ thống quản lý tài liệu lưu trữ điện tử tài nguyên và môi trường.</w:t>
            </w:r>
          </w:p>
          <w:p w:rsidR="009079B2" w:rsidRPr="009079B2" w:rsidRDefault="009079B2" w:rsidP="009079B2">
            <w:pPr>
              <w:jc w:val="both"/>
              <w:rPr>
                <w:rFonts w:ascii="Times New Roman" w:hAnsi="Times New Roman" w:cs="Times New Roman"/>
                <w:i/>
                <w:sz w:val="28"/>
                <w:szCs w:val="28"/>
              </w:rPr>
            </w:pPr>
            <w:r w:rsidRPr="009079B2">
              <w:rPr>
                <w:rFonts w:ascii="Times New Roman" w:hAnsi="Times New Roman" w:cs="Times New Roman"/>
                <w:i/>
                <w:sz w:val="28"/>
                <w:szCs w:val="28"/>
              </w:rPr>
              <w:t>3. Tiêu chuẩn dữ liệu thông tin đầu vào thực hiện theo Điều 21 Thông tư số 03/2022/TT-BTNMT ngày 28/02/2022 của Bộ Tài nguyên và Môi trường.</w:t>
            </w:r>
          </w:p>
          <w:p w:rsidR="009079B2" w:rsidRPr="009079B2" w:rsidRDefault="009079B2" w:rsidP="009079B2">
            <w:pPr>
              <w:jc w:val="both"/>
              <w:rPr>
                <w:rFonts w:ascii="Times New Roman" w:hAnsi="Times New Roman" w:cs="Times New Roman"/>
                <w:i/>
                <w:sz w:val="28"/>
                <w:szCs w:val="28"/>
              </w:rPr>
            </w:pPr>
            <w:r w:rsidRPr="009079B2">
              <w:rPr>
                <w:rFonts w:ascii="Times New Roman" w:hAnsi="Times New Roman" w:cs="Times New Roman"/>
                <w:i/>
                <w:sz w:val="28"/>
                <w:szCs w:val="28"/>
              </w:rPr>
              <w:t>4. Hệ thống quản lý tài liệu lưu trữ điện tử tài nguyên và môi trường thực hiện theo Điều 22 Thông tư số 03/2022/TT-BTNMT ngày 28/02/2022 của Bộ Tài nguyên và Môi trường.</w:t>
            </w:r>
          </w:p>
          <w:p w:rsidR="009079B2" w:rsidRPr="009079B2" w:rsidRDefault="009079B2" w:rsidP="009079B2">
            <w:pPr>
              <w:jc w:val="both"/>
              <w:rPr>
                <w:rFonts w:ascii="Times New Roman" w:hAnsi="Times New Roman" w:cs="Times New Roman"/>
                <w:i/>
                <w:sz w:val="28"/>
                <w:szCs w:val="28"/>
              </w:rPr>
            </w:pPr>
            <w:r w:rsidRPr="009079B2">
              <w:rPr>
                <w:rFonts w:ascii="Times New Roman" w:hAnsi="Times New Roman" w:cs="Times New Roman"/>
                <w:i/>
                <w:sz w:val="28"/>
                <w:szCs w:val="28"/>
              </w:rPr>
              <w:t xml:space="preserve">5. Tạo lập hồ sơ lưu trữ điện tử thực hiện </w:t>
            </w:r>
            <w:r w:rsidRPr="009079B2">
              <w:rPr>
                <w:rFonts w:ascii="Times New Roman" w:hAnsi="Times New Roman" w:cs="Times New Roman"/>
                <w:i/>
                <w:sz w:val="28"/>
                <w:szCs w:val="28"/>
              </w:rPr>
              <w:lastRenderedPageBreak/>
              <w:t>theo Điều 23 Thông tư số 03/2022/TT-BTNMT ngày 28/02/2022 của Bộ Tài nguyên và Môi trường.</w:t>
            </w:r>
          </w:p>
          <w:p w:rsidR="009079B2" w:rsidRPr="009079B2" w:rsidRDefault="009079B2" w:rsidP="009079B2">
            <w:pPr>
              <w:jc w:val="both"/>
              <w:rPr>
                <w:rFonts w:ascii="Times New Roman" w:hAnsi="Times New Roman" w:cs="Times New Roman"/>
                <w:i/>
                <w:sz w:val="28"/>
                <w:szCs w:val="28"/>
              </w:rPr>
            </w:pPr>
            <w:r w:rsidRPr="009079B2">
              <w:rPr>
                <w:rFonts w:ascii="Times New Roman" w:hAnsi="Times New Roman" w:cs="Times New Roman"/>
                <w:i/>
                <w:sz w:val="28"/>
                <w:szCs w:val="28"/>
              </w:rPr>
              <w:t>6. Xác định giá trị tài liệu lưu trữ điện tử thực hiện theo Điều 24 Thông tư số 03/2022/TT-BTNMT ngày 28/02/2022 của Bộ Tài nguyên và Môi trường.</w:t>
            </w:r>
          </w:p>
          <w:p w:rsidR="009079B2" w:rsidRPr="009079B2" w:rsidRDefault="009079B2" w:rsidP="009079B2">
            <w:pPr>
              <w:jc w:val="both"/>
              <w:rPr>
                <w:rFonts w:ascii="Times New Roman" w:hAnsi="Times New Roman" w:cs="Times New Roman"/>
                <w:i/>
                <w:sz w:val="28"/>
                <w:szCs w:val="28"/>
              </w:rPr>
            </w:pPr>
            <w:r w:rsidRPr="009079B2">
              <w:rPr>
                <w:rFonts w:ascii="Times New Roman" w:hAnsi="Times New Roman" w:cs="Times New Roman"/>
                <w:i/>
                <w:sz w:val="28"/>
                <w:szCs w:val="28"/>
              </w:rPr>
              <w:t>7. Bảo quản tài liệu lưu trữ điện tử thực hiện theo Điều 25 Thông tư số 03/2022/TT-BTNMT ngày 28/02/2022 của Bộ Tài nguyên và Môi trường.</w:t>
            </w:r>
          </w:p>
          <w:p w:rsidR="009079B2" w:rsidRPr="00186D46" w:rsidRDefault="009079B2" w:rsidP="009079B2">
            <w:pPr>
              <w:jc w:val="both"/>
              <w:rPr>
                <w:rFonts w:ascii="Times New Roman" w:hAnsi="Times New Roman" w:cs="Times New Roman"/>
                <w:sz w:val="28"/>
                <w:szCs w:val="28"/>
              </w:rPr>
            </w:pPr>
            <w:r w:rsidRPr="009079B2">
              <w:rPr>
                <w:rFonts w:ascii="Times New Roman" w:hAnsi="Times New Roman" w:cs="Times New Roman"/>
                <w:i/>
                <w:sz w:val="28"/>
                <w:szCs w:val="28"/>
              </w:rPr>
              <w:t xml:space="preserve">8. Bảo đảm </w:t>
            </w:r>
            <w:proofErr w:type="gramStart"/>
            <w:r w:rsidRPr="009079B2">
              <w:rPr>
                <w:rFonts w:ascii="Times New Roman" w:hAnsi="Times New Roman" w:cs="Times New Roman"/>
                <w:i/>
                <w:sz w:val="28"/>
                <w:szCs w:val="28"/>
              </w:rPr>
              <w:t>an</w:t>
            </w:r>
            <w:proofErr w:type="gramEnd"/>
            <w:r w:rsidRPr="009079B2">
              <w:rPr>
                <w:rFonts w:ascii="Times New Roman" w:hAnsi="Times New Roman" w:cs="Times New Roman"/>
                <w:i/>
                <w:sz w:val="28"/>
                <w:szCs w:val="28"/>
              </w:rPr>
              <w:t xml:space="preserve"> toàn và bảo mật tài liệu lưu trữ điện tử hiện theo Điều 26 Thông tư số 03/2022/TT-BTNMT ngày 28/02/2022 của Bộ Tài nguyên và Môi trường.</w:t>
            </w:r>
          </w:p>
        </w:tc>
        <w:tc>
          <w:tcPr>
            <w:tcW w:w="4961" w:type="dxa"/>
            <w:vAlign w:val="center"/>
          </w:tcPr>
          <w:p w:rsidR="00186D46" w:rsidRPr="00186D46" w:rsidRDefault="00186D46" w:rsidP="00FE210D">
            <w:pPr>
              <w:jc w:val="both"/>
              <w:rPr>
                <w:rFonts w:ascii="Times New Roman" w:hAnsi="Times New Roman" w:cs="Times New Roman"/>
                <w:sz w:val="28"/>
                <w:szCs w:val="28"/>
              </w:rPr>
            </w:pPr>
          </w:p>
        </w:tc>
        <w:tc>
          <w:tcPr>
            <w:tcW w:w="3697" w:type="dxa"/>
            <w:vAlign w:val="center"/>
          </w:tcPr>
          <w:p w:rsidR="00186D46" w:rsidRDefault="009079B2" w:rsidP="00FE210D">
            <w:pPr>
              <w:jc w:val="both"/>
              <w:rPr>
                <w:rFonts w:ascii="Times New Roman" w:hAnsi="Times New Roman" w:cs="Times New Roman"/>
                <w:sz w:val="28"/>
                <w:szCs w:val="28"/>
              </w:rPr>
            </w:pPr>
            <w:r>
              <w:rPr>
                <w:rFonts w:ascii="Times New Roman" w:hAnsi="Times New Roman" w:cs="Times New Roman"/>
                <w:sz w:val="28"/>
                <w:szCs w:val="28"/>
              </w:rPr>
              <w:t xml:space="preserve">Bổ sung theo </w:t>
            </w:r>
            <w:r w:rsidRPr="009079B2">
              <w:rPr>
                <w:rFonts w:ascii="Times New Roman" w:hAnsi="Times New Roman" w:cs="Times New Roman"/>
                <w:sz w:val="28"/>
                <w:szCs w:val="28"/>
              </w:rPr>
              <w:t>Thông tư số 03/2022/TT-BTNMT</w:t>
            </w:r>
          </w:p>
        </w:tc>
      </w:tr>
      <w:tr w:rsidR="00186D46" w:rsidTr="00FE210D">
        <w:tc>
          <w:tcPr>
            <w:tcW w:w="817" w:type="dxa"/>
            <w:vAlign w:val="center"/>
          </w:tcPr>
          <w:p w:rsidR="00186D46" w:rsidRDefault="00186D46" w:rsidP="00FE210D">
            <w:pPr>
              <w:jc w:val="center"/>
              <w:rPr>
                <w:rFonts w:ascii="Times New Roman" w:hAnsi="Times New Roman" w:cs="Times New Roman"/>
                <w:sz w:val="28"/>
                <w:szCs w:val="28"/>
              </w:rPr>
            </w:pPr>
            <w:r>
              <w:rPr>
                <w:rFonts w:ascii="Times New Roman" w:hAnsi="Times New Roman" w:cs="Times New Roman"/>
                <w:sz w:val="28"/>
                <w:szCs w:val="28"/>
              </w:rPr>
              <w:lastRenderedPageBreak/>
              <w:t>13</w:t>
            </w:r>
          </w:p>
        </w:tc>
        <w:tc>
          <w:tcPr>
            <w:tcW w:w="5245" w:type="dxa"/>
            <w:vAlign w:val="center"/>
          </w:tcPr>
          <w:p w:rsidR="00186D46" w:rsidRDefault="00186D46" w:rsidP="00FE210D">
            <w:pPr>
              <w:jc w:val="both"/>
              <w:rPr>
                <w:rFonts w:ascii="Times New Roman" w:hAnsi="Times New Roman" w:cs="Times New Roman"/>
                <w:sz w:val="28"/>
                <w:szCs w:val="28"/>
              </w:rPr>
            </w:pPr>
            <w:r w:rsidRPr="00186D46">
              <w:rPr>
                <w:rFonts w:ascii="Times New Roman" w:hAnsi="Times New Roman" w:cs="Times New Roman"/>
                <w:sz w:val="28"/>
                <w:szCs w:val="28"/>
              </w:rPr>
              <w:t>Điều 13. Xây dựng cơ sở dữ liệu tài nguyên và môi trường</w:t>
            </w:r>
          </w:p>
          <w:p w:rsidR="009079B2" w:rsidRDefault="009079B2" w:rsidP="009079B2">
            <w:pPr>
              <w:jc w:val="both"/>
              <w:rPr>
                <w:rFonts w:ascii="Times New Roman" w:hAnsi="Times New Roman" w:cs="Times New Roman"/>
                <w:i/>
                <w:sz w:val="28"/>
                <w:szCs w:val="28"/>
              </w:rPr>
            </w:pPr>
            <w:r w:rsidRPr="009079B2">
              <w:rPr>
                <w:rFonts w:ascii="Times New Roman" w:hAnsi="Times New Roman" w:cs="Times New Roman"/>
                <w:i/>
                <w:sz w:val="28"/>
                <w:szCs w:val="28"/>
              </w:rPr>
              <w:t>1. Cơ sở dữ liệu tài nguyên và môi trường của tỉnh là tập hợp toàn bộ các thông tin, dữ liệu tài nguyên và môi trường đã được kiểm tra, đánh giá, và tổ chức quản lý, lưu trữ một cách có hệ thống được xây dựng, cập nhật và duy trì phục vụ quản lý nhà nước và các hoạt động kinh tế, xã hội, quốc phòng, an ninh, nghiên cứu khoa học, giáo dục đào tạo và nâng cao dân trí do Sở Tài nguyên và Môi trường xây dựng, lưu trữ, quả</w:t>
            </w:r>
            <w:r>
              <w:rPr>
                <w:rFonts w:ascii="Times New Roman" w:hAnsi="Times New Roman" w:cs="Times New Roman"/>
                <w:i/>
                <w:sz w:val="28"/>
                <w:szCs w:val="28"/>
              </w:rPr>
              <w:t xml:space="preserve">n lý theo quy định </w:t>
            </w:r>
            <w:r w:rsidRPr="009079B2">
              <w:rPr>
                <w:rFonts w:ascii="Times New Roman" w:hAnsi="Times New Roman" w:cs="Times New Roman"/>
                <w:i/>
                <w:sz w:val="28"/>
                <w:szCs w:val="28"/>
              </w:rPr>
              <w:t>tại Điểm c Khoản 2 Điều 12 Nghị định số 73/2017/NĐ-CP ngày 14</w:t>
            </w:r>
            <w:r w:rsidR="006D7C02">
              <w:rPr>
                <w:rFonts w:ascii="Times New Roman" w:hAnsi="Times New Roman" w:cs="Times New Roman"/>
                <w:i/>
                <w:sz w:val="28"/>
                <w:szCs w:val="28"/>
              </w:rPr>
              <w:t>/6/</w:t>
            </w:r>
            <w:r w:rsidRPr="009079B2">
              <w:rPr>
                <w:rFonts w:ascii="Times New Roman" w:hAnsi="Times New Roman" w:cs="Times New Roman"/>
                <w:i/>
                <w:sz w:val="28"/>
                <w:szCs w:val="28"/>
              </w:rPr>
              <w:t xml:space="preserve">2017 của </w:t>
            </w:r>
            <w:r w:rsidRPr="009079B2">
              <w:rPr>
                <w:rFonts w:ascii="Times New Roman" w:hAnsi="Times New Roman" w:cs="Times New Roman"/>
                <w:i/>
                <w:sz w:val="28"/>
                <w:szCs w:val="28"/>
              </w:rPr>
              <w:lastRenderedPageBreak/>
              <w:t>Chính phủ</w:t>
            </w:r>
            <w:r>
              <w:rPr>
                <w:rFonts w:ascii="Times New Roman" w:hAnsi="Times New Roman" w:cs="Times New Roman"/>
                <w:i/>
                <w:sz w:val="28"/>
                <w:szCs w:val="28"/>
              </w:rPr>
              <w:t>.</w:t>
            </w:r>
          </w:p>
          <w:p w:rsidR="009079B2" w:rsidRPr="009079B2" w:rsidRDefault="009079B2" w:rsidP="009079B2">
            <w:pPr>
              <w:jc w:val="both"/>
              <w:rPr>
                <w:rFonts w:ascii="Times New Roman" w:hAnsi="Times New Roman" w:cs="Times New Roman"/>
                <w:i/>
                <w:sz w:val="28"/>
                <w:szCs w:val="28"/>
              </w:rPr>
            </w:pPr>
          </w:p>
          <w:p w:rsidR="009079B2" w:rsidRPr="009079B2" w:rsidRDefault="009079B2" w:rsidP="009079B2">
            <w:pPr>
              <w:jc w:val="both"/>
              <w:rPr>
                <w:rFonts w:ascii="Times New Roman" w:hAnsi="Times New Roman" w:cs="Times New Roman"/>
                <w:i/>
                <w:sz w:val="28"/>
                <w:szCs w:val="28"/>
              </w:rPr>
            </w:pPr>
            <w:r w:rsidRPr="009079B2">
              <w:rPr>
                <w:rFonts w:ascii="Times New Roman" w:hAnsi="Times New Roman" w:cs="Times New Roman"/>
                <w:i/>
                <w:sz w:val="28"/>
                <w:szCs w:val="28"/>
              </w:rPr>
              <w:t>2. Cơ sở dữ liệu tài nguyên và môi trường của tỉnh được xây dựng phù hợp với khung kiến trúc tổng thể công nghệ thông tin ngành tài nguyên và môi trường tỉnh và được tích hợp vào kho dữ liệu dùng chung của tỉnh nhằm phục vụ xây dựng chính quyền điện tử.</w:t>
            </w:r>
          </w:p>
          <w:p w:rsidR="009079B2" w:rsidRPr="009079B2" w:rsidRDefault="009079B2" w:rsidP="009079B2">
            <w:pPr>
              <w:jc w:val="both"/>
              <w:rPr>
                <w:rFonts w:ascii="Times New Roman" w:hAnsi="Times New Roman" w:cs="Times New Roman"/>
                <w:i/>
                <w:sz w:val="28"/>
                <w:szCs w:val="28"/>
              </w:rPr>
            </w:pPr>
            <w:r w:rsidRPr="009079B2">
              <w:rPr>
                <w:rFonts w:ascii="Times New Roman" w:hAnsi="Times New Roman" w:cs="Times New Roman"/>
                <w:i/>
                <w:sz w:val="28"/>
                <w:szCs w:val="28"/>
              </w:rPr>
              <w:t>3. Cơ sở dữ liệu tài nguyên và môi trường được xây dựng và kết nối, chia sẻ trên môi trường điện tử phục vụ quản lý, khai thác, cung cấp, sử dụng thông tin, dữ liệu thuận tiện, hiệu quả.</w:t>
            </w:r>
          </w:p>
          <w:p w:rsidR="009079B2" w:rsidRPr="009079B2" w:rsidRDefault="009079B2" w:rsidP="009079B2">
            <w:pPr>
              <w:jc w:val="both"/>
              <w:rPr>
                <w:rFonts w:ascii="Times New Roman" w:hAnsi="Times New Roman" w:cs="Times New Roman"/>
                <w:i/>
                <w:sz w:val="28"/>
                <w:szCs w:val="28"/>
              </w:rPr>
            </w:pPr>
            <w:r w:rsidRPr="009079B2">
              <w:rPr>
                <w:rFonts w:ascii="Times New Roman" w:hAnsi="Times New Roman" w:cs="Times New Roman"/>
                <w:i/>
                <w:sz w:val="28"/>
                <w:szCs w:val="28"/>
              </w:rPr>
              <w:t>4. Cơ sở dữ liệu phải đáp ứng khung cơ sở dữ liệu, các tiêu chuẩn, quy chuẩn kỹ thuật về công nghệ thông tin và chuyên ngành.</w:t>
            </w:r>
          </w:p>
          <w:p w:rsidR="009079B2" w:rsidRPr="00186D46" w:rsidRDefault="009079B2" w:rsidP="009079B2">
            <w:pPr>
              <w:jc w:val="both"/>
              <w:rPr>
                <w:rFonts w:ascii="Times New Roman" w:hAnsi="Times New Roman" w:cs="Times New Roman"/>
                <w:sz w:val="28"/>
                <w:szCs w:val="28"/>
              </w:rPr>
            </w:pPr>
            <w:r w:rsidRPr="009079B2">
              <w:rPr>
                <w:rFonts w:ascii="Times New Roman" w:hAnsi="Times New Roman" w:cs="Times New Roman"/>
                <w:i/>
                <w:sz w:val="28"/>
                <w:szCs w:val="28"/>
              </w:rPr>
              <w:t>5. Việc xây dựng, quản lý, vận hành, khai thác hệ thống thông tin, cơ sở dữ liệu chuyên ngành cụ thể thực hiện theo quy định của pháp luật đối với hệ thống thông tin, cơ sở dữ liệu chuyên ngành.</w:t>
            </w:r>
          </w:p>
        </w:tc>
        <w:tc>
          <w:tcPr>
            <w:tcW w:w="4961" w:type="dxa"/>
            <w:vAlign w:val="center"/>
          </w:tcPr>
          <w:p w:rsidR="009079B2" w:rsidRPr="009079B2" w:rsidRDefault="009079B2" w:rsidP="009079B2">
            <w:pPr>
              <w:jc w:val="both"/>
              <w:rPr>
                <w:rFonts w:ascii="Times New Roman" w:hAnsi="Times New Roman" w:cs="Times New Roman"/>
                <w:sz w:val="28"/>
                <w:szCs w:val="28"/>
              </w:rPr>
            </w:pPr>
            <w:r w:rsidRPr="009079B2">
              <w:rPr>
                <w:rFonts w:ascii="Times New Roman" w:hAnsi="Times New Roman" w:cs="Times New Roman"/>
                <w:sz w:val="28"/>
                <w:szCs w:val="28"/>
              </w:rPr>
              <w:lastRenderedPageBreak/>
              <w:t>Điều 12. Xây dựng cơ sở dữ liệu tài nguyên và môi trường</w:t>
            </w:r>
          </w:p>
          <w:p w:rsidR="009079B2" w:rsidRPr="009079B2" w:rsidRDefault="009079B2" w:rsidP="009079B2">
            <w:pPr>
              <w:jc w:val="both"/>
              <w:rPr>
                <w:rFonts w:ascii="Times New Roman" w:hAnsi="Times New Roman" w:cs="Times New Roman"/>
                <w:i/>
                <w:sz w:val="28"/>
                <w:szCs w:val="28"/>
              </w:rPr>
            </w:pPr>
            <w:r w:rsidRPr="009079B2">
              <w:rPr>
                <w:rFonts w:ascii="Times New Roman" w:hAnsi="Times New Roman" w:cs="Times New Roman"/>
                <w:i/>
                <w:sz w:val="28"/>
                <w:szCs w:val="28"/>
              </w:rPr>
              <w:t>1. Cơ sở dữ liệu tài nguyên và môi trường tỉnh Sóc Trăng được xây dựng theo quy định tại Điểm c Khoản 2 Điều 12 Nghị định số 73/2017/NĐ-CP ngày 14 tháng 6 năm 2017 của Chính phủ.</w:t>
            </w:r>
          </w:p>
          <w:p w:rsidR="009079B2" w:rsidRPr="009079B2" w:rsidRDefault="009079B2" w:rsidP="009079B2">
            <w:pPr>
              <w:jc w:val="both"/>
              <w:rPr>
                <w:rFonts w:ascii="Times New Roman" w:hAnsi="Times New Roman" w:cs="Times New Roman"/>
                <w:i/>
                <w:sz w:val="28"/>
                <w:szCs w:val="28"/>
              </w:rPr>
            </w:pPr>
            <w:r w:rsidRPr="009079B2">
              <w:rPr>
                <w:rFonts w:ascii="Times New Roman" w:hAnsi="Times New Roman" w:cs="Times New Roman"/>
                <w:i/>
                <w:sz w:val="28"/>
                <w:szCs w:val="28"/>
              </w:rPr>
              <w:t>2. Cơ sở dữ liệu tài nguyên và môi trường của tỉnh được xây dựng phù hợp với khung kiến trúc tổng thể công nghệ thông tin ngành tài nguyên và môi trường tỉnh và được tích hợp vào kho dữ liệu dùng chung của tỉnh nhằm phục vụ xây dựng chính quyền điện tử.</w:t>
            </w:r>
          </w:p>
          <w:p w:rsidR="009079B2" w:rsidRPr="009079B2" w:rsidRDefault="009079B2" w:rsidP="009079B2">
            <w:pPr>
              <w:jc w:val="both"/>
              <w:rPr>
                <w:rFonts w:ascii="Times New Roman" w:hAnsi="Times New Roman" w:cs="Times New Roman"/>
                <w:i/>
                <w:sz w:val="28"/>
                <w:szCs w:val="28"/>
              </w:rPr>
            </w:pPr>
            <w:r w:rsidRPr="009079B2">
              <w:rPr>
                <w:rFonts w:ascii="Times New Roman" w:hAnsi="Times New Roman" w:cs="Times New Roman"/>
                <w:i/>
                <w:sz w:val="28"/>
                <w:szCs w:val="28"/>
              </w:rPr>
              <w:lastRenderedPageBreak/>
              <w:t>3. Cơ sở dữ liệu tài nguyên và môi trường được xây dựng và kết nối, chia sẻ trên môi trường điện tử phục vụ quản lý, khai thác, cung cấp, sử dụng thông tin, dữ liệu thuận tiện, hiệu quả.</w:t>
            </w:r>
          </w:p>
          <w:p w:rsidR="009079B2" w:rsidRPr="009079B2" w:rsidRDefault="009079B2" w:rsidP="009079B2">
            <w:pPr>
              <w:jc w:val="both"/>
              <w:rPr>
                <w:rFonts w:ascii="Times New Roman" w:hAnsi="Times New Roman" w:cs="Times New Roman"/>
                <w:i/>
                <w:sz w:val="28"/>
                <w:szCs w:val="28"/>
              </w:rPr>
            </w:pPr>
            <w:r w:rsidRPr="009079B2">
              <w:rPr>
                <w:rFonts w:ascii="Times New Roman" w:hAnsi="Times New Roman" w:cs="Times New Roman"/>
                <w:i/>
                <w:sz w:val="28"/>
                <w:szCs w:val="28"/>
              </w:rPr>
              <w:t>4. Cơ sở dữ liệu phải đáp ứng khung cơ sở dữ liệu, các tiêu chuẩn, quy chuẩn kỹ thuật về công nghệ thông tin và chuyên ngành.</w:t>
            </w:r>
          </w:p>
          <w:p w:rsidR="009079B2" w:rsidRPr="009079B2" w:rsidRDefault="009079B2" w:rsidP="009079B2">
            <w:pPr>
              <w:jc w:val="both"/>
              <w:rPr>
                <w:rFonts w:ascii="Times New Roman" w:hAnsi="Times New Roman" w:cs="Times New Roman"/>
                <w:i/>
                <w:sz w:val="28"/>
                <w:szCs w:val="28"/>
              </w:rPr>
            </w:pPr>
            <w:r w:rsidRPr="009079B2">
              <w:rPr>
                <w:rFonts w:ascii="Times New Roman" w:hAnsi="Times New Roman" w:cs="Times New Roman"/>
                <w:i/>
                <w:sz w:val="28"/>
                <w:szCs w:val="28"/>
              </w:rPr>
              <w:t>5. Việc xây dựng, quản lý, vận hành, khai thác hệ thống thông tin, cơ sở dữ liệu chuyên ngành cụ thể được thực hiện theo quy định của pháp luật đối với hệ thống thông tin, cơ sở dữ liệu chuyên ngành.</w:t>
            </w:r>
          </w:p>
          <w:p w:rsidR="00186D46" w:rsidRPr="00186D46" w:rsidRDefault="009079B2" w:rsidP="009079B2">
            <w:pPr>
              <w:jc w:val="both"/>
              <w:rPr>
                <w:rFonts w:ascii="Times New Roman" w:hAnsi="Times New Roman" w:cs="Times New Roman"/>
                <w:sz w:val="28"/>
                <w:szCs w:val="28"/>
              </w:rPr>
            </w:pPr>
            <w:r w:rsidRPr="009079B2">
              <w:rPr>
                <w:rFonts w:ascii="Times New Roman" w:hAnsi="Times New Roman" w:cs="Times New Roman"/>
                <w:i/>
                <w:sz w:val="28"/>
                <w:szCs w:val="28"/>
              </w:rPr>
              <w:t>6. Cơ sở dữ liệu môi trường phải đáp ứng tối thiểu các chức năng được quy định tại Điều 13 Thông tư số 32/2018/TT-BTNMT ngày 26 tháng 12 năm 2018 của Bộ trưởng Bộ Tài nguyên và Môi trường.</w:t>
            </w:r>
          </w:p>
        </w:tc>
        <w:tc>
          <w:tcPr>
            <w:tcW w:w="3697" w:type="dxa"/>
            <w:vAlign w:val="center"/>
          </w:tcPr>
          <w:p w:rsidR="00186D46" w:rsidRDefault="006D7C02" w:rsidP="006D7C02">
            <w:pPr>
              <w:jc w:val="both"/>
              <w:rPr>
                <w:rFonts w:ascii="Times New Roman" w:hAnsi="Times New Roman" w:cs="Times New Roman"/>
                <w:sz w:val="28"/>
                <w:szCs w:val="28"/>
              </w:rPr>
            </w:pPr>
            <w:r>
              <w:rPr>
                <w:rFonts w:ascii="Times New Roman" w:hAnsi="Times New Roman" w:cs="Times New Roman"/>
                <w:sz w:val="28"/>
                <w:szCs w:val="28"/>
              </w:rPr>
              <w:lastRenderedPageBreak/>
              <w:t>Nội dung cơ bản không thay đổi, điều chỉnh, b</w:t>
            </w:r>
            <w:r w:rsidRPr="006D7C02">
              <w:rPr>
                <w:rFonts w:ascii="Times New Roman" w:hAnsi="Times New Roman" w:cs="Times New Roman"/>
                <w:sz w:val="28"/>
                <w:szCs w:val="28"/>
              </w:rPr>
              <w:t xml:space="preserve">ổ sung </w:t>
            </w:r>
            <w:r>
              <w:rPr>
                <w:rFonts w:ascii="Times New Roman" w:hAnsi="Times New Roman" w:cs="Times New Roman"/>
                <w:sz w:val="28"/>
                <w:szCs w:val="28"/>
              </w:rPr>
              <w:t>phù hợp với</w:t>
            </w:r>
            <w:r w:rsidRPr="006D7C02">
              <w:rPr>
                <w:rFonts w:ascii="Times New Roman" w:hAnsi="Times New Roman" w:cs="Times New Roman"/>
                <w:sz w:val="28"/>
                <w:szCs w:val="28"/>
              </w:rPr>
              <w:t xml:space="preserve"> Thông tư số 03/2022/TT-BTNMT</w:t>
            </w:r>
          </w:p>
        </w:tc>
      </w:tr>
      <w:tr w:rsidR="00186D46" w:rsidTr="00FE210D">
        <w:tc>
          <w:tcPr>
            <w:tcW w:w="817" w:type="dxa"/>
            <w:vAlign w:val="center"/>
          </w:tcPr>
          <w:p w:rsidR="00186D46" w:rsidRDefault="00186D46" w:rsidP="00FE210D">
            <w:pPr>
              <w:jc w:val="center"/>
              <w:rPr>
                <w:rFonts w:ascii="Times New Roman" w:hAnsi="Times New Roman" w:cs="Times New Roman"/>
                <w:sz w:val="28"/>
                <w:szCs w:val="28"/>
              </w:rPr>
            </w:pPr>
            <w:r>
              <w:rPr>
                <w:rFonts w:ascii="Times New Roman" w:hAnsi="Times New Roman" w:cs="Times New Roman"/>
                <w:sz w:val="28"/>
                <w:szCs w:val="28"/>
              </w:rPr>
              <w:lastRenderedPageBreak/>
              <w:t>14</w:t>
            </w:r>
          </w:p>
        </w:tc>
        <w:tc>
          <w:tcPr>
            <w:tcW w:w="5245" w:type="dxa"/>
            <w:vAlign w:val="center"/>
          </w:tcPr>
          <w:p w:rsidR="00186D46" w:rsidRDefault="00186D46" w:rsidP="00FE210D">
            <w:pPr>
              <w:jc w:val="both"/>
              <w:rPr>
                <w:rFonts w:ascii="Times New Roman" w:hAnsi="Times New Roman" w:cs="Times New Roman"/>
                <w:sz w:val="28"/>
                <w:szCs w:val="28"/>
              </w:rPr>
            </w:pPr>
            <w:r w:rsidRPr="00186D46">
              <w:rPr>
                <w:rFonts w:ascii="Times New Roman" w:hAnsi="Times New Roman" w:cs="Times New Roman"/>
                <w:sz w:val="28"/>
                <w:szCs w:val="28"/>
              </w:rPr>
              <w:t>Điều 14. Vận hành, cập nhật cơ sở dữ liệu tài nguyên và môi trường</w:t>
            </w:r>
          </w:p>
          <w:p w:rsidR="006D7C02" w:rsidRPr="006D7C02" w:rsidRDefault="006D7C02" w:rsidP="006D7C02">
            <w:pPr>
              <w:jc w:val="both"/>
              <w:rPr>
                <w:rFonts w:ascii="Times New Roman" w:hAnsi="Times New Roman" w:cs="Times New Roman"/>
                <w:i/>
                <w:sz w:val="28"/>
                <w:szCs w:val="28"/>
              </w:rPr>
            </w:pPr>
            <w:r w:rsidRPr="006D7C02">
              <w:rPr>
                <w:rFonts w:ascii="Times New Roman" w:hAnsi="Times New Roman" w:cs="Times New Roman"/>
                <w:i/>
                <w:sz w:val="28"/>
                <w:szCs w:val="28"/>
              </w:rPr>
              <w:t>Sở Tài nguyên và Môi trường có trách nhiệm:</w:t>
            </w:r>
          </w:p>
          <w:p w:rsidR="006D7C02" w:rsidRPr="006D7C02" w:rsidRDefault="006D7C02" w:rsidP="006D7C02">
            <w:pPr>
              <w:jc w:val="both"/>
              <w:rPr>
                <w:rFonts w:ascii="Times New Roman" w:hAnsi="Times New Roman" w:cs="Times New Roman"/>
                <w:i/>
                <w:sz w:val="28"/>
                <w:szCs w:val="28"/>
              </w:rPr>
            </w:pPr>
            <w:r w:rsidRPr="006D7C02">
              <w:rPr>
                <w:rFonts w:ascii="Times New Roman" w:hAnsi="Times New Roman" w:cs="Times New Roman"/>
                <w:i/>
                <w:sz w:val="28"/>
                <w:szCs w:val="28"/>
              </w:rPr>
              <w:t>1. Xây dựng các quy trình nghiệp vụ, kiểm soát để vận hành, duy trì cơ sở dữ liệu tài nguyên và môi trường.</w:t>
            </w:r>
          </w:p>
          <w:p w:rsidR="006D7C02" w:rsidRPr="006D7C02" w:rsidRDefault="006D7C02" w:rsidP="006D7C02">
            <w:pPr>
              <w:jc w:val="both"/>
              <w:rPr>
                <w:rFonts w:ascii="Times New Roman" w:hAnsi="Times New Roman" w:cs="Times New Roman"/>
                <w:i/>
                <w:sz w:val="28"/>
                <w:szCs w:val="28"/>
              </w:rPr>
            </w:pPr>
            <w:r w:rsidRPr="006D7C02">
              <w:rPr>
                <w:rFonts w:ascii="Times New Roman" w:hAnsi="Times New Roman" w:cs="Times New Roman"/>
                <w:i/>
                <w:sz w:val="28"/>
                <w:szCs w:val="28"/>
              </w:rPr>
              <w:lastRenderedPageBreak/>
              <w:t>2. Xây dựng kế hoạch, bố trí kinh phí bảo đảm thường xuyên, liên tục, định kỳ cập nhật nội dung cơ sở dữ liệu tài nguyên và môi trường.</w:t>
            </w:r>
          </w:p>
          <w:p w:rsidR="006D7C02" w:rsidRPr="006D7C02" w:rsidRDefault="006D7C02" w:rsidP="006D7C02">
            <w:pPr>
              <w:jc w:val="both"/>
              <w:rPr>
                <w:rFonts w:ascii="Times New Roman" w:hAnsi="Times New Roman" w:cs="Times New Roman"/>
                <w:i/>
                <w:sz w:val="28"/>
                <w:szCs w:val="28"/>
              </w:rPr>
            </w:pPr>
            <w:r w:rsidRPr="006D7C02">
              <w:rPr>
                <w:rFonts w:ascii="Times New Roman" w:hAnsi="Times New Roman" w:cs="Times New Roman"/>
                <w:i/>
                <w:sz w:val="28"/>
                <w:szCs w:val="28"/>
              </w:rPr>
              <w:t>3. Xây dựng và thực hiện các giải pháp đồng bộ bảo đảm cơ sở dữ liệu có hiệu suất vận hành và sẵn sàng đáp ứng cao.</w:t>
            </w:r>
          </w:p>
          <w:p w:rsidR="006D7C02" w:rsidRPr="00186D46" w:rsidRDefault="006D7C02" w:rsidP="006D7C02">
            <w:pPr>
              <w:jc w:val="both"/>
              <w:rPr>
                <w:rFonts w:ascii="Times New Roman" w:hAnsi="Times New Roman" w:cs="Times New Roman"/>
                <w:sz w:val="28"/>
                <w:szCs w:val="28"/>
              </w:rPr>
            </w:pPr>
            <w:r w:rsidRPr="006D7C02">
              <w:rPr>
                <w:rFonts w:ascii="Times New Roman" w:hAnsi="Times New Roman" w:cs="Times New Roman"/>
                <w:i/>
                <w:sz w:val="28"/>
                <w:szCs w:val="28"/>
              </w:rPr>
              <w:t xml:space="preserve">4. Xây dựng và thực hiện các giải pháp về sao lưu, dự phòng bảo đảm tính nguyên vẹn, </w:t>
            </w:r>
            <w:proofErr w:type="gramStart"/>
            <w:r w:rsidRPr="006D7C02">
              <w:rPr>
                <w:rFonts w:ascii="Times New Roman" w:hAnsi="Times New Roman" w:cs="Times New Roman"/>
                <w:i/>
                <w:sz w:val="28"/>
                <w:szCs w:val="28"/>
              </w:rPr>
              <w:t>an</w:t>
            </w:r>
            <w:proofErr w:type="gramEnd"/>
            <w:r w:rsidRPr="006D7C02">
              <w:rPr>
                <w:rFonts w:ascii="Times New Roman" w:hAnsi="Times New Roman" w:cs="Times New Roman"/>
                <w:i/>
                <w:sz w:val="28"/>
                <w:szCs w:val="28"/>
              </w:rPr>
              <w:t xml:space="preserve"> toàn của cơ sở dữ liệu. Trong trường hợp thông tin, dữ liệu tài nguyên và môi trường hư hỏng, bị phá hủy do các hành vi trái phép phải có cơ chế bảo đảm phục hồi được thông tin, dữ liệu.</w:t>
            </w:r>
          </w:p>
        </w:tc>
        <w:tc>
          <w:tcPr>
            <w:tcW w:w="4961" w:type="dxa"/>
            <w:vAlign w:val="center"/>
          </w:tcPr>
          <w:p w:rsidR="006D7C02" w:rsidRPr="006D7C02" w:rsidRDefault="006D7C02" w:rsidP="006D7C02">
            <w:pPr>
              <w:jc w:val="both"/>
              <w:rPr>
                <w:rFonts w:ascii="Times New Roman" w:hAnsi="Times New Roman" w:cs="Times New Roman"/>
                <w:sz w:val="28"/>
                <w:szCs w:val="28"/>
              </w:rPr>
            </w:pPr>
            <w:r w:rsidRPr="006D7C02">
              <w:rPr>
                <w:rFonts w:ascii="Times New Roman" w:hAnsi="Times New Roman" w:cs="Times New Roman"/>
                <w:sz w:val="28"/>
                <w:szCs w:val="28"/>
              </w:rPr>
              <w:lastRenderedPageBreak/>
              <w:t>Điều 13. Vận hành, cập nhật cơ sở dữ liệu tài nguyên và môi trường</w:t>
            </w:r>
          </w:p>
          <w:p w:rsidR="00186D46" w:rsidRPr="006D7C02" w:rsidRDefault="006D7C02" w:rsidP="006D7C02">
            <w:pPr>
              <w:jc w:val="both"/>
              <w:rPr>
                <w:rFonts w:ascii="Times New Roman" w:hAnsi="Times New Roman" w:cs="Times New Roman"/>
                <w:i/>
                <w:sz w:val="28"/>
                <w:szCs w:val="28"/>
              </w:rPr>
            </w:pPr>
            <w:r w:rsidRPr="006D7C02">
              <w:rPr>
                <w:rFonts w:ascii="Times New Roman" w:hAnsi="Times New Roman" w:cs="Times New Roman"/>
                <w:i/>
                <w:sz w:val="28"/>
                <w:szCs w:val="28"/>
              </w:rPr>
              <w:t xml:space="preserve">Sở Tài nguyên và Môi trường có trách nhiệm xây dựng, vận hành, cập nhật cơ sở dữ liệu tài nguyên và môi trường theo quy định tại Điều 13 Nghị định số 73/2017/NĐ-CP ngày 14 tháng 6 năm </w:t>
            </w:r>
            <w:r w:rsidRPr="006D7C02">
              <w:rPr>
                <w:rFonts w:ascii="Times New Roman" w:hAnsi="Times New Roman" w:cs="Times New Roman"/>
                <w:i/>
                <w:sz w:val="28"/>
                <w:szCs w:val="28"/>
              </w:rPr>
              <w:lastRenderedPageBreak/>
              <w:t>2017 của Chính phủ.</w:t>
            </w:r>
          </w:p>
        </w:tc>
        <w:tc>
          <w:tcPr>
            <w:tcW w:w="3697" w:type="dxa"/>
            <w:vAlign w:val="center"/>
          </w:tcPr>
          <w:p w:rsidR="00186D46" w:rsidRDefault="006D7C02" w:rsidP="00FE210D">
            <w:pPr>
              <w:jc w:val="both"/>
              <w:rPr>
                <w:rFonts w:ascii="Times New Roman" w:hAnsi="Times New Roman" w:cs="Times New Roman"/>
                <w:sz w:val="28"/>
                <w:szCs w:val="28"/>
              </w:rPr>
            </w:pPr>
            <w:r>
              <w:rPr>
                <w:rFonts w:ascii="Times New Roman" w:hAnsi="Times New Roman" w:cs="Times New Roman"/>
                <w:sz w:val="28"/>
                <w:szCs w:val="28"/>
              </w:rPr>
              <w:lastRenderedPageBreak/>
              <w:t xml:space="preserve">Không thay đổi, thể hiện chi tiết các nội dung cần thực hiện theo </w:t>
            </w:r>
            <w:r w:rsidRPr="006D7C02">
              <w:rPr>
                <w:rFonts w:ascii="Times New Roman" w:hAnsi="Times New Roman" w:cs="Times New Roman"/>
                <w:sz w:val="28"/>
                <w:szCs w:val="28"/>
              </w:rPr>
              <w:t>Điều 13 Nghị định số 73/2017/NĐ-CP ngày 14 tháng 6 năm 2017 của Chính phủ</w:t>
            </w:r>
          </w:p>
        </w:tc>
      </w:tr>
      <w:tr w:rsidR="00186D46" w:rsidTr="00FE210D">
        <w:tc>
          <w:tcPr>
            <w:tcW w:w="817" w:type="dxa"/>
            <w:vAlign w:val="center"/>
          </w:tcPr>
          <w:p w:rsidR="00186D46" w:rsidRDefault="00186D46" w:rsidP="00FE210D">
            <w:pPr>
              <w:jc w:val="center"/>
              <w:rPr>
                <w:rFonts w:ascii="Times New Roman" w:hAnsi="Times New Roman" w:cs="Times New Roman"/>
                <w:sz w:val="28"/>
                <w:szCs w:val="28"/>
              </w:rPr>
            </w:pPr>
            <w:r>
              <w:rPr>
                <w:rFonts w:ascii="Times New Roman" w:hAnsi="Times New Roman" w:cs="Times New Roman"/>
                <w:sz w:val="28"/>
                <w:szCs w:val="28"/>
              </w:rPr>
              <w:lastRenderedPageBreak/>
              <w:t>15</w:t>
            </w:r>
          </w:p>
        </w:tc>
        <w:tc>
          <w:tcPr>
            <w:tcW w:w="5245" w:type="dxa"/>
            <w:vAlign w:val="center"/>
          </w:tcPr>
          <w:p w:rsidR="00186D46" w:rsidRDefault="00186D46" w:rsidP="00FE210D">
            <w:pPr>
              <w:jc w:val="both"/>
              <w:rPr>
                <w:rFonts w:ascii="Times New Roman" w:hAnsi="Times New Roman" w:cs="Times New Roman"/>
                <w:sz w:val="28"/>
                <w:szCs w:val="28"/>
              </w:rPr>
            </w:pPr>
            <w:r w:rsidRPr="00186D46">
              <w:rPr>
                <w:rFonts w:ascii="Times New Roman" w:hAnsi="Times New Roman" w:cs="Times New Roman"/>
                <w:sz w:val="28"/>
                <w:szCs w:val="28"/>
              </w:rPr>
              <w:t>Điều 15. Bảo đảm an toàn và bảo mật thông tin</w:t>
            </w:r>
          </w:p>
          <w:p w:rsidR="006D7C02" w:rsidRPr="006D7C02" w:rsidRDefault="006D7C02" w:rsidP="006D7C02">
            <w:pPr>
              <w:jc w:val="both"/>
              <w:rPr>
                <w:rFonts w:ascii="Times New Roman" w:hAnsi="Times New Roman" w:cs="Times New Roman"/>
                <w:i/>
                <w:sz w:val="28"/>
                <w:szCs w:val="28"/>
              </w:rPr>
            </w:pPr>
            <w:r w:rsidRPr="006D7C02">
              <w:rPr>
                <w:rFonts w:ascii="Times New Roman" w:hAnsi="Times New Roman" w:cs="Times New Roman"/>
                <w:i/>
                <w:sz w:val="28"/>
                <w:szCs w:val="28"/>
              </w:rPr>
              <w:t>1. Sở Tài nguyên và Môi trường chịu trách nhiệm bảo đảm an toàn và bảo mật thông tin, có các biện pháp tổ chức, quản lý vận hành, nghiệp vụ và kỹ thuật nhằm bảo đảm an toàn, bảo mật dữ liệu, an toàn máy tính và an ninh mạng.</w:t>
            </w:r>
          </w:p>
          <w:p w:rsidR="006D7C02" w:rsidRPr="006D7C02" w:rsidRDefault="006D7C02" w:rsidP="006D7C02">
            <w:pPr>
              <w:jc w:val="both"/>
              <w:rPr>
                <w:rFonts w:ascii="Times New Roman" w:hAnsi="Times New Roman" w:cs="Times New Roman"/>
                <w:i/>
                <w:sz w:val="28"/>
                <w:szCs w:val="28"/>
              </w:rPr>
            </w:pPr>
            <w:r w:rsidRPr="006D7C02">
              <w:rPr>
                <w:rFonts w:ascii="Times New Roman" w:hAnsi="Times New Roman" w:cs="Times New Roman"/>
                <w:i/>
                <w:sz w:val="28"/>
                <w:szCs w:val="28"/>
              </w:rPr>
              <w:t xml:space="preserve">2. Cơ sở dữ liệu tài nguyên và môi trường phải được phân loại theo cấp độ </w:t>
            </w:r>
            <w:proofErr w:type="gramStart"/>
            <w:r w:rsidRPr="006D7C02">
              <w:rPr>
                <w:rFonts w:ascii="Times New Roman" w:hAnsi="Times New Roman" w:cs="Times New Roman"/>
                <w:i/>
                <w:sz w:val="28"/>
                <w:szCs w:val="28"/>
              </w:rPr>
              <w:t>an</w:t>
            </w:r>
            <w:proofErr w:type="gramEnd"/>
            <w:r w:rsidRPr="006D7C02">
              <w:rPr>
                <w:rFonts w:ascii="Times New Roman" w:hAnsi="Times New Roman" w:cs="Times New Roman"/>
                <w:i/>
                <w:sz w:val="28"/>
                <w:szCs w:val="28"/>
              </w:rPr>
              <w:t xml:space="preserve"> toàn hệ thống thông tin, đáp ứng yêu cầu theo tiêu chuẩn, quy chuẩn kỹ thuật theo quy định của pháp luật về an toàn thông tin mạng.</w:t>
            </w:r>
          </w:p>
          <w:p w:rsidR="006D7C02" w:rsidRPr="00186D46" w:rsidRDefault="006D7C02" w:rsidP="006D7C02">
            <w:pPr>
              <w:jc w:val="both"/>
              <w:rPr>
                <w:rFonts w:ascii="Times New Roman" w:hAnsi="Times New Roman" w:cs="Times New Roman"/>
                <w:sz w:val="28"/>
                <w:szCs w:val="28"/>
              </w:rPr>
            </w:pPr>
            <w:r w:rsidRPr="006D7C02">
              <w:rPr>
                <w:rFonts w:ascii="Times New Roman" w:hAnsi="Times New Roman" w:cs="Times New Roman"/>
                <w:i/>
                <w:sz w:val="28"/>
                <w:szCs w:val="28"/>
              </w:rPr>
              <w:t xml:space="preserve">3. Đơn vị chuyên trách về công nghệ thông tin </w:t>
            </w:r>
            <w:r w:rsidRPr="00E04D42">
              <w:rPr>
                <w:rFonts w:ascii="Times New Roman" w:hAnsi="Times New Roman" w:cs="Times New Roman"/>
                <w:sz w:val="28"/>
                <w:szCs w:val="28"/>
              </w:rPr>
              <w:t>thuộc Sở Tài nguyên và Môi trường</w:t>
            </w:r>
            <w:r w:rsidRPr="006D7C02">
              <w:rPr>
                <w:rFonts w:ascii="Times New Roman" w:hAnsi="Times New Roman" w:cs="Times New Roman"/>
                <w:i/>
                <w:sz w:val="28"/>
                <w:szCs w:val="28"/>
              </w:rPr>
              <w:t xml:space="preserve"> làm </w:t>
            </w:r>
            <w:r w:rsidRPr="006D7C02">
              <w:rPr>
                <w:rFonts w:ascii="Times New Roman" w:hAnsi="Times New Roman" w:cs="Times New Roman"/>
                <w:i/>
                <w:sz w:val="28"/>
                <w:szCs w:val="28"/>
              </w:rPr>
              <w:lastRenderedPageBreak/>
              <w:t>nhiệm vụ bảo đảm an toàn cơ sở dữ liệu, thực hiện kiểm tra, đánh giá an toàn thông tin, quản lý rủi ro và các biện pháp phù hợp để bảo đảm an toàn thông tin.</w:t>
            </w:r>
          </w:p>
        </w:tc>
        <w:tc>
          <w:tcPr>
            <w:tcW w:w="4961" w:type="dxa"/>
            <w:vAlign w:val="center"/>
          </w:tcPr>
          <w:p w:rsidR="001B5BEE" w:rsidRPr="001B5BEE" w:rsidRDefault="001B5BEE" w:rsidP="001B5BEE">
            <w:pPr>
              <w:jc w:val="both"/>
              <w:rPr>
                <w:rFonts w:ascii="Times New Roman" w:hAnsi="Times New Roman" w:cs="Times New Roman"/>
                <w:sz w:val="28"/>
                <w:szCs w:val="28"/>
              </w:rPr>
            </w:pPr>
            <w:r w:rsidRPr="001B5BEE">
              <w:rPr>
                <w:rFonts w:ascii="Times New Roman" w:hAnsi="Times New Roman" w:cs="Times New Roman"/>
                <w:sz w:val="28"/>
                <w:szCs w:val="28"/>
              </w:rPr>
              <w:lastRenderedPageBreak/>
              <w:t>Điều 14. Bảo đảm an toàn và bảo mật thông tin</w:t>
            </w:r>
          </w:p>
          <w:p w:rsidR="001B5BEE" w:rsidRPr="001B5BEE" w:rsidRDefault="001B5BEE" w:rsidP="001B5BEE">
            <w:pPr>
              <w:jc w:val="both"/>
              <w:rPr>
                <w:rFonts w:ascii="Times New Roman" w:hAnsi="Times New Roman" w:cs="Times New Roman"/>
                <w:sz w:val="28"/>
                <w:szCs w:val="28"/>
              </w:rPr>
            </w:pPr>
          </w:p>
          <w:p w:rsidR="00186D46" w:rsidRPr="00186D46" w:rsidRDefault="001B5BEE" w:rsidP="001B5BEE">
            <w:pPr>
              <w:jc w:val="both"/>
              <w:rPr>
                <w:rFonts w:ascii="Times New Roman" w:hAnsi="Times New Roman" w:cs="Times New Roman"/>
                <w:sz w:val="28"/>
                <w:szCs w:val="28"/>
              </w:rPr>
            </w:pPr>
            <w:r w:rsidRPr="001B5BEE">
              <w:rPr>
                <w:rFonts w:ascii="Times New Roman" w:hAnsi="Times New Roman" w:cs="Times New Roman"/>
                <w:sz w:val="28"/>
                <w:szCs w:val="28"/>
              </w:rPr>
              <w:t>Sở Tài nguyên và Môi trường có trách nhiệm bảo đảm an toàn và bảo mật thông tin theo quy định tại Điều 14 Nghị định số 73/2017/NĐ-CP ngày 14 tháng 6 năm 2017 của Chính phủ.</w:t>
            </w:r>
          </w:p>
        </w:tc>
        <w:tc>
          <w:tcPr>
            <w:tcW w:w="3697" w:type="dxa"/>
            <w:vAlign w:val="center"/>
          </w:tcPr>
          <w:p w:rsidR="00186D46" w:rsidRDefault="001B5BEE" w:rsidP="00E04D42">
            <w:pPr>
              <w:jc w:val="both"/>
              <w:rPr>
                <w:rFonts w:ascii="Times New Roman" w:hAnsi="Times New Roman" w:cs="Times New Roman"/>
                <w:sz w:val="28"/>
                <w:szCs w:val="28"/>
              </w:rPr>
            </w:pPr>
            <w:r>
              <w:rPr>
                <w:rFonts w:ascii="Times New Roman" w:hAnsi="Times New Roman" w:cs="Times New Roman"/>
                <w:sz w:val="28"/>
                <w:szCs w:val="28"/>
              </w:rPr>
              <w:t xml:space="preserve">Không thay đổi nội dung, cụ thể </w:t>
            </w:r>
            <w:r w:rsidR="00E04D42">
              <w:rPr>
                <w:rFonts w:ascii="Times New Roman" w:hAnsi="Times New Roman" w:cs="Times New Roman"/>
                <w:sz w:val="28"/>
                <w:szCs w:val="28"/>
              </w:rPr>
              <w:t xml:space="preserve">các nội dung thực hiện theo </w:t>
            </w:r>
            <w:r w:rsidR="00E04D42" w:rsidRPr="00E04D42">
              <w:rPr>
                <w:rFonts w:ascii="Times New Roman" w:hAnsi="Times New Roman" w:cs="Times New Roman"/>
                <w:sz w:val="28"/>
                <w:szCs w:val="28"/>
              </w:rPr>
              <w:t>Điều 14 Nghị định số 73/2017/NĐ-CP ngày 14 tháng 6 năm 2017 của Chính phủ</w:t>
            </w:r>
            <w:r>
              <w:rPr>
                <w:rFonts w:ascii="Times New Roman" w:hAnsi="Times New Roman" w:cs="Times New Roman"/>
                <w:sz w:val="28"/>
                <w:szCs w:val="28"/>
              </w:rPr>
              <w:t>.</w:t>
            </w:r>
          </w:p>
        </w:tc>
      </w:tr>
      <w:tr w:rsidR="00186D46" w:rsidTr="00FE210D">
        <w:tc>
          <w:tcPr>
            <w:tcW w:w="817" w:type="dxa"/>
            <w:vAlign w:val="center"/>
          </w:tcPr>
          <w:p w:rsidR="00186D46" w:rsidRDefault="00186D46" w:rsidP="00FE210D">
            <w:pPr>
              <w:jc w:val="center"/>
              <w:rPr>
                <w:rFonts w:ascii="Times New Roman" w:hAnsi="Times New Roman" w:cs="Times New Roman"/>
                <w:sz w:val="28"/>
                <w:szCs w:val="28"/>
              </w:rPr>
            </w:pPr>
            <w:r>
              <w:rPr>
                <w:rFonts w:ascii="Times New Roman" w:hAnsi="Times New Roman" w:cs="Times New Roman"/>
                <w:sz w:val="28"/>
                <w:szCs w:val="28"/>
              </w:rPr>
              <w:lastRenderedPageBreak/>
              <w:t>16</w:t>
            </w:r>
          </w:p>
        </w:tc>
        <w:tc>
          <w:tcPr>
            <w:tcW w:w="5245" w:type="dxa"/>
            <w:vAlign w:val="center"/>
          </w:tcPr>
          <w:p w:rsidR="001B5BEE" w:rsidRPr="00186D46" w:rsidRDefault="00186D46" w:rsidP="001B5BEE">
            <w:pPr>
              <w:jc w:val="both"/>
              <w:rPr>
                <w:rFonts w:ascii="Times New Roman" w:hAnsi="Times New Roman" w:cs="Times New Roman"/>
                <w:sz w:val="28"/>
                <w:szCs w:val="28"/>
              </w:rPr>
            </w:pPr>
            <w:r w:rsidRPr="00186D46">
              <w:rPr>
                <w:rFonts w:ascii="Times New Roman" w:hAnsi="Times New Roman" w:cs="Times New Roman"/>
                <w:sz w:val="28"/>
                <w:szCs w:val="28"/>
              </w:rPr>
              <w:t>Điều 16. Công bố danh mục thông tin, dữ liệu tài nguyên và môi trường</w:t>
            </w:r>
          </w:p>
        </w:tc>
        <w:tc>
          <w:tcPr>
            <w:tcW w:w="4961" w:type="dxa"/>
            <w:vAlign w:val="center"/>
          </w:tcPr>
          <w:p w:rsidR="00186D46" w:rsidRPr="00186D46" w:rsidRDefault="00FD20ED" w:rsidP="00FD20ED">
            <w:pPr>
              <w:jc w:val="both"/>
              <w:rPr>
                <w:rFonts w:ascii="Times New Roman" w:hAnsi="Times New Roman" w:cs="Times New Roman"/>
                <w:sz w:val="28"/>
                <w:szCs w:val="28"/>
              </w:rPr>
            </w:pPr>
            <w:r w:rsidRPr="00FD20ED">
              <w:rPr>
                <w:rFonts w:ascii="Times New Roman" w:hAnsi="Times New Roman" w:cs="Times New Roman"/>
                <w:sz w:val="28"/>
                <w:szCs w:val="28"/>
              </w:rPr>
              <w:t>Điều 15. Công bố danh mục thông tin, dữ liệu tài nguyên và môi trườ</w:t>
            </w:r>
            <w:r>
              <w:rPr>
                <w:rFonts w:ascii="Times New Roman" w:hAnsi="Times New Roman" w:cs="Times New Roman"/>
                <w:sz w:val="28"/>
                <w:szCs w:val="28"/>
              </w:rPr>
              <w:t>ng</w:t>
            </w:r>
          </w:p>
        </w:tc>
        <w:tc>
          <w:tcPr>
            <w:tcW w:w="3697" w:type="dxa"/>
            <w:vAlign w:val="center"/>
          </w:tcPr>
          <w:p w:rsidR="00186D46" w:rsidRDefault="00FD20ED" w:rsidP="00FE210D">
            <w:pPr>
              <w:jc w:val="both"/>
              <w:rPr>
                <w:rFonts w:ascii="Times New Roman" w:hAnsi="Times New Roman" w:cs="Times New Roman"/>
                <w:sz w:val="28"/>
                <w:szCs w:val="28"/>
              </w:rPr>
            </w:pPr>
            <w:r>
              <w:rPr>
                <w:rFonts w:ascii="Times New Roman" w:hAnsi="Times New Roman" w:cs="Times New Roman"/>
                <w:sz w:val="28"/>
                <w:szCs w:val="28"/>
              </w:rPr>
              <w:t>Không thay đổi</w:t>
            </w:r>
          </w:p>
        </w:tc>
      </w:tr>
      <w:tr w:rsidR="00186D46" w:rsidTr="00FE210D">
        <w:tc>
          <w:tcPr>
            <w:tcW w:w="817" w:type="dxa"/>
            <w:vAlign w:val="center"/>
          </w:tcPr>
          <w:p w:rsidR="00186D46" w:rsidRDefault="00186D46" w:rsidP="00FE210D">
            <w:pPr>
              <w:jc w:val="center"/>
              <w:rPr>
                <w:rFonts w:ascii="Times New Roman" w:hAnsi="Times New Roman" w:cs="Times New Roman"/>
                <w:sz w:val="28"/>
                <w:szCs w:val="28"/>
              </w:rPr>
            </w:pPr>
            <w:r>
              <w:rPr>
                <w:rFonts w:ascii="Times New Roman" w:hAnsi="Times New Roman" w:cs="Times New Roman"/>
                <w:sz w:val="28"/>
                <w:szCs w:val="28"/>
              </w:rPr>
              <w:t>17</w:t>
            </w:r>
          </w:p>
        </w:tc>
        <w:tc>
          <w:tcPr>
            <w:tcW w:w="5245" w:type="dxa"/>
            <w:vAlign w:val="center"/>
          </w:tcPr>
          <w:p w:rsidR="00186D46" w:rsidRDefault="00186D46" w:rsidP="00FE210D">
            <w:pPr>
              <w:jc w:val="both"/>
              <w:rPr>
                <w:rFonts w:ascii="Times New Roman" w:hAnsi="Times New Roman" w:cs="Times New Roman"/>
                <w:sz w:val="28"/>
                <w:szCs w:val="28"/>
              </w:rPr>
            </w:pPr>
            <w:r w:rsidRPr="00186D46">
              <w:rPr>
                <w:rFonts w:ascii="Times New Roman" w:hAnsi="Times New Roman" w:cs="Times New Roman"/>
                <w:sz w:val="28"/>
                <w:szCs w:val="28"/>
              </w:rPr>
              <w:t>Điều 17. Hình thức khai thác, sử dụng thông tin, dữ liệu tài nguyên và môi trường</w:t>
            </w:r>
          </w:p>
          <w:p w:rsidR="00B635B7" w:rsidRPr="00B635B7" w:rsidRDefault="00B635B7" w:rsidP="00B635B7">
            <w:pPr>
              <w:jc w:val="both"/>
              <w:rPr>
                <w:rFonts w:ascii="Times New Roman" w:hAnsi="Times New Roman" w:cs="Times New Roman"/>
                <w:i/>
                <w:sz w:val="28"/>
                <w:szCs w:val="28"/>
              </w:rPr>
            </w:pPr>
            <w:r w:rsidRPr="00B635B7">
              <w:rPr>
                <w:rFonts w:ascii="Times New Roman" w:hAnsi="Times New Roman" w:cs="Times New Roman"/>
                <w:i/>
                <w:sz w:val="28"/>
                <w:szCs w:val="28"/>
              </w:rPr>
              <w:t>Việc khai thác và sử dụng thông tin, dữ liệu tài nguyên và môi trường thực hiện theo các hình thức sau đây:</w:t>
            </w:r>
          </w:p>
          <w:p w:rsidR="00B635B7" w:rsidRPr="00B635B7" w:rsidRDefault="00B635B7" w:rsidP="00B635B7">
            <w:pPr>
              <w:jc w:val="both"/>
              <w:rPr>
                <w:rFonts w:ascii="Times New Roman" w:hAnsi="Times New Roman" w:cs="Times New Roman"/>
                <w:i/>
                <w:sz w:val="28"/>
                <w:szCs w:val="28"/>
              </w:rPr>
            </w:pPr>
            <w:r w:rsidRPr="00B635B7">
              <w:rPr>
                <w:rFonts w:ascii="Times New Roman" w:hAnsi="Times New Roman" w:cs="Times New Roman"/>
                <w:i/>
                <w:sz w:val="28"/>
                <w:szCs w:val="28"/>
              </w:rPr>
              <w:t>1. Khai thác và sử dụng thông tin, dữ liệu qua trang thông tin hoặc cổng thông tin điện tử hoặc kết nối, truy nhập, chia sẻ thông tin với cơ sở dữ liệu tài nguyên và môi trường của cơ quan quản lý, cung cấp thông tin, dữ liệu tài nguyên và môi trường thực hiện theo quy định tại Điều 17, Nghị định số 73/2017/NĐ-CP của Chính phủ.</w:t>
            </w:r>
          </w:p>
          <w:p w:rsidR="00B635B7" w:rsidRPr="00B635B7" w:rsidRDefault="00B635B7" w:rsidP="00B635B7">
            <w:pPr>
              <w:jc w:val="both"/>
              <w:rPr>
                <w:rFonts w:ascii="Times New Roman" w:hAnsi="Times New Roman" w:cs="Times New Roman"/>
                <w:i/>
                <w:sz w:val="28"/>
                <w:szCs w:val="28"/>
              </w:rPr>
            </w:pPr>
            <w:r w:rsidRPr="00B635B7">
              <w:rPr>
                <w:rFonts w:ascii="Times New Roman" w:hAnsi="Times New Roman" w:cs="Times New Roman"/>
                <w:i/>
                <w:sz w:val="28"/>
                <w:szCs w:val="28"/>
              </w:rPr>
              <w:t>2. Khai thác và sử dụng thông tin, dữ liệu thông qua phiếu, yêu cầu hoặc văn bản yêu cầu thực hiện theo quy định tại Điều 18  Nghị định số 73/2017/NĐ-CP của Chính phủ, Điều 11 Nghị định số 22/2023/NĐ-CP của Chính phủ.</w:t>
            </w:r>
          </w:p>
          <w:p w:rsidR="00FD20ED" w:rsidRPr="00186D46" w:rsidRDefault="00B635B7" w:rsidP="00B635B7">
            <w:pPr>
              <w:jc w:val="both"/>
              <w:rPr>
                <w:rFonts w:ascii="Times New Roman" w:hAnsi="Times New Roman" w:cs="Times New Roman"/>
                <w:sz w:val="28"/>
                <w:szCs w:val="28"/>
              </w:rPr>
            </w:pPr>
            <w:r w:rsidRPr="00B635B7">
              <w:rPr>
                <w:rFonts w:ascii="Times New Roman" w:hAnsi="Times New Roman" w:cs="Times New Roman"/>
                <w:i/>
                <w:sz w:val="28"/>
                <w:szCs w:val="28"/>
              </w:rPr>
              <w:t xml:space="preserve">3. Khai thác và sử dụng thông tin, dữ liệu bằng hình thức hợp đồng giữa đơn vị quản lý thông tin, dữ liệu và bên khai thác, sử dụng thông tin, dữ liệu theo quy định của </w:t>
            </w:r>
            <w:r w:rsidRPr="00B635B7">
              <w:rPr>
                <w:rFonts w:ascii="Times New Roman" w:hAnsi="Times New Roman" w:cs="Times New Roman"/>
                <w:i/>
                <w:sz w:val="28"/>
                <w:szCs w:val="28"/>
              </w:rPr>
              <w:lastRenderedPageBreak/>
              <w:t>pháp luật thực hiện theo quy định tại Điều 19, Nghị định số 73/2017/NĐ-CP của Chính phủ.</w:t>
            </w:r>
          </w:p>
        </w:tc>
        <w:tc>
          <w:tcPr>
            <w:tcW w:w="4961" w:type="dxa"/>
            <w:vAlign w:val="center"/>
          </w:tcPr>
          <w:p w:rsidR="00B635B7" w:rsidRPr="00B635B7" w:rsidRDefault="00B635B7" w:rsidP="00B635B7">
            <w:pPr>
              <w:jc w:val="both"/>
              <w:rPr>
                <w:rFonts w:ascii="Times New Roman" w:hAnsi="Times New Roman" w:cs="Times New Roman"/>
                <w:sz w:val="28"/>
                <w:szCs w:val="28"/>
              </w:rPr>
            </w:pPr>
            <w:r w:rsidRPr="00B635B7">
              <w:rPr>
                <w:rFonts w:ascii="Times New Roman" w:hAnsi="Times New Roman" w:cs="Times New Roman"/>
                <w:sz w:val="28"/>
                <w:szCs w:val="28"/>
              </w:rPr>
              <w:lastRenderedPageBreak/>
              <w:t>Điều 16. Hình thức, thủ tục khai thác, sử dụng thông tin, dữ liệu tài nguyên và môi trường</w:t>
            </w:r>
          </w:p>
          <w:p w:rsidR="00B635B7" w:rsidRPr="00B635B7" w:rsidRDefault="00B635B7" w:rsidP="00B635B7">
            <w:pPr>
              <w:jc w:val="both"/>
              <w:rPr>
                <w:rFonts w:ascii="Times New Roman" w:hAnsi="Times New Roman" w:cs="Times New Roman"/>
                <w:i/>
                <w:sz w:val="28"/>
                <w:szCs w:val="28"/>
              </w:rPr>
            </w:pPr>
            <w:r w:rsidRPr="00B635B7">
              <w:rPr>
                <w:rFonts w:ascii="Times New Roman" w:hAnsi="Times New Roman" w:cs="Times New Roman"/>
                <w:i/>
                <w:sz w:val="28"/>
                <w:szCs w:val="28"/>
              </w:rPr>
              <w:t>Việc khai thác và sử dụng thông tin, dữ liệu tài nguyên và môi trường thực hiện theo các hình thức sau đây:</w:t>
            </w:r>
          </w:p>
          <w:p w:rsidR="00B635B7" w:rsidRPr="00B635B7" w:rsidRDefault="00B635B7" w:rsidP="00B635B7">
            <w:pPr>
              <w:jc w:val="both"/>
              <w:rPr>
                <w:rFonts w:ascii="Times New Roman" w:hAnsi="Times New Roman" w:cs="Times New Roman"/>
                <w:i/>
                <w:sz w:val="28"/>
                <w:szCs w:val="28"/>
              </w:rPr>
            </w:pPr>
            <w:r w:rsidRPr="00B635B7">
              <w:rPr>
                <w:rFonts w:ascii="Times New Roman" w:hAnsi="Times New Roman" w:cs="Times New Roman"/>
                <w:i/>
                <w:sz w:val="28"/>
                <w:szCs w:val="28"/>
              </w:rPr>
              <w:t>1. Việc khai thác và sử dụng thông tin, dữ liệu qua trang thông tin hoặc cổng thông tin điện tử hoặc kết nối, truy nhập, chia sẻ thông tin với cơ sở dữ liệu tài nguyên và môi trường của cơ quan quản lý, cung cấp thông tin, dữ liệu tài nguyên và môi trường được thực hiện theo quy định tại Điều 17 Nghị định số 73/2017/NĐ-CP ngày 14 tháng 6 năm 2017 của Chính phủ.</w:t>
            </w:r>
          </w:p>
          <w:p w:rsidR="00B635B7" w:rsidRPr="00B635B7" w:rsidRDefault="00B635B7" w:rsidP="00B635B7">
            <w:pPr>
              <w:jc w:val="both"/>
              <w:rPr>
                <w:rFonts w:ascii="Times New Roman" w:hAnsi="Times New Roman" w:cs="Times New Roman"/>
                <w:i/>
                <w:sz w:val="28"/>
                <w:szCs w:val="28"/>
              </w:rPr>
            </w:pPr>
            <w:r w:rsidRPr="00B635B7">
              <w:rPr>
                <w:rFonts w:ascii="Times New Roman" w:hAnsi="Times New Roman" w:cs="Times New Roman"/>
                <w:i/>
                <w:sz w:val="28"/>
                <w:szCs w:val="28"/>
              </w:rPr>
              <w:t>2. Việc khai thác và sử dụng thông tin, dữ liệu thông qua phiếu, yêu cầu hoặc văn bản yêu cầu được thực hiện theo quy định tại Điều 18 Nghị định số 73/2017/NĐ-CP ngày 14 tháng 6 năm 2017 của Chính phủ.</w:t>
            </w:r>
          </w:p>
          <w:p w:rsidR="00186D46" w:rsidRPr="00186D46" w:rsidRDefault="00B635B7" w:rsidP="00B635B7">
            <w:pPr>
              <w:jc w:val="both"/>
              <w:rPr>
                <w:rFonts w:ascii="Times New Roman" w:hAnsi="Times New Roman" w:cs="Times New Roman"/>
                <w:sz w:val="28"/>
                <w:szCs w:val="28"/>
              </w:rPr>
            </w:pPr>
            <w:r w:rsidRPr="00B635B7">
              <w:rPr>
                <w:rFonts w:ascii="Times New Roman" w:hAnsi="Times New Roman" w:cs="Times New Roman"/>
                <w:i/>
                <w:sz w:val="28"/>
                <w:szCs w:val="28"/>
              </w:rPr>
              <w:t xml:space="preserve">3. Việc khai thác và sử dụng thông tin, dữ </w:t>
            </w:r>
            <w:r w:rsidRPr="00B635B7">
              <w:rPr>
                <w:rFonts w:ascii="Times New Roman" w:hAnsi="Times New Roman" w:cs="Times New Roman"/>
                <w:i/>
                <w:sz w:val="28"/>
                <w:szCs w:val="28"/>
              </w:rPr>
              <w:lastRenderedPageBreak/>
              <w:t>liệu bằng hình thức hợp đồng giữa đơn vị quản lý thông tin, dữ liệu và bên khai thác, sử dụng thông tin, dữ liệu theo quy định của pháp luật được thực hiện theo quy định tại Điều 19 Nghị định số 73/2017/NĐ-CP ngày 14 tháng 6 năm 2017 của Chính phủ.</w:t>
            </w:r>
          </w:p>
        </w:tc>
        <w:tc>
          <w:tcPr>
            <w:tcW w:w="3697" w:type="dxa"/>
            <w:vAlign w:val="center"/>
          </w:tcPr>
          <w:p w:rsidR="00186D46" w:rsidRDefault="00B635B7" w:rsidP="00FE210D">
            <w:pPr>
              <w:jc w:val="both"/>
              <w:rPr>
                <w:rFonts w:ascii="Times New Roman" w:hAnsi="Times New Roman" w:cs="Times New Roman"/>
                <w:sz w:val="28"/>
                <w:szCs w:val="28"/>
              </w:rPr>
            </w:pPr>
            <w:r w:rsidRPr="00B635B7">
              <w:rPr>
                <w:rFonts w:ascii="Times New Roman" w:hAnsi="Times New Roman" w:cs="Times New Roman"/>
                <w:sz w:val="28"/>
                <w:szCs w:val="28"/>
              </w:rPr>
              <w:lastRenderedPageBreak/>
              <w:t>Nội dung cơ bản không thay đổi, điều chỉnh, bổ sung phù hợp với Thông tư số 03/2022/TT-BTNMT</w:t>
            </w:r>
          </w:p>
        </w:tc>
      </w:tr>
      <w:tr w:rsidR="00186D46" w:rsidTr="00FE210D">
        <w:tc>
          <w:tcPr>
            <w:tcW w:w="817" w:type="dxa"/>
            <w:vAlign w:val="center"/>
          </w:tcPr>
          <w:p w:rsidR="00186D46" w:rsidRDefault="00186D46" w:rsidP="00FE210D">
            <w:pPr>
              <w:jc w:val="center"/>
              <w:rPr>
                <w:rFonts w:ascii="Times New Roman" w:hAnsi="Times New Roman" w:cs="Times New Roman"/>
                <w:sz w:val="28"/>
                <w:szCs w:val="28"/>
              </w:rPr>
            </w:pPr>
            <w:r>
              <w:rPr>
                <w:rFonts w:ascii="Times New Roman" w:hAnsi="Times New Roman" w:cs="Times New Roman"/>
                <w:sz w:val="28"/>
                <w:szCs w:val="28"/>
              </w:rPr>
              <w:lastRenderedPageBreak/>
              <w:t>18</w:t>
            </w:r>
          </w:p>
        </w:tc>
        <w:tc>
          <w:tcPr>
            <w:tcW w:w="5245" w:type="dxa"/>
            <w:vAlign w:val="center"/>
          </w:tcPr>
          <w:p w:rsidR="00186D46" w:rsidRDefault="00186D46" w:rsidP="00FE210D">
            <w:pPr>
              <w:jc w:val="both"/>
              <w:rPr>
                <w:rFonts w:ascii="Times New Roman" w:hAnsi="Times New Roman" w:cs="Times New Roman"/>
                <w:sz w:val="28"/>
                <w:szCs w:val="28"/>
              </w:rPr>
            </w:pPr>
            <w:r w:rsidRPr="00186D46">
              <w:rPr>
                <w:rFonts w:ascii="Times New Roman" w:hAnsi="Times New Roman" w:cs="Times New Roman"/>
                <w:sz w:val="28"/>
                <w:szCs w:val="28"/>
              </w:rPr>
              <w:t>Điều 18. Trách nhiệm của tổ chức, cá nhân khai thác và sử dụng thông tin, dữ liệu tài nguyên và môi trường</w:t>
            </w:r>
          </w:p>
          <w:p w:rsidR="00D13D6B" w:rsidRPr="00D13D6B" w:rsidRDefault="00D13D6B" w:rsidP="00D13D6B">
            <w:pPr>
              <w:jc w:val="both"/>
              <w:rPr>
                <w:rFonts w:ascii="Times New Roman" w:hAnsi="Times New Roman" w:cs="Times New Roman"/>
                <w:i/>
                <w:sz w:val="28"/>
                <w:szCs w:val="28"/>
              </w:rPr>
            </w:pPr>
            <w:r w:rsidRPr="00D13D6B">
              <w:rPr>
                <w:rFonts w:ascii="Times New Roman" w:hAnsi="Times New Roman" w:cs="Times New Roman"/>
                <w:sz w:val="28"/>
                <w:szCs w:val="28"/>
              </w:rPr>
              <w:t>T</w:t>
            </w:r>
            <w:r w:rsidRPr="00D13D6B">
              <w:rPr>
                <w:rFonts w:ascii="Times New Roman" w:hAnsi="Times New Roman" w:cs="Times New Roman"/>
                <w:i/>
                <w:sz w:val="28"/>
                <w:szCs w:val="28"/>
              </w:rPr>
              <w:t>ổ chức, cá nhân khai thác và sử dụng thông tin, dữ liệu tài nguyên và môi trường có trách nhiệm và quyền hạn sau đây:</w:t>
            </w:r>
          </w:p>
          <w:p w:rsidR="00D13D6B" w:rsidRPr="00D13D6B" w:rsidRDefault="00D13D6B" w:rsidP="00D13D6B">
            <w:pPr>
              <w:jc w:val="both"/>
              <w:rPr>
                <w:rFonts w:ascii="Times New Roman" w:hAnsi="Times New Roman" w:cs="Times New Roman"/>
                <w:i/>
                <w:sz w:val="28"/>
                <w:szCs w:val="28"/>
              </w:rPr>
            </w:pPr>
            <w:r w:rsidRPr="00D13D6B">
              <w:rPr>
                <w:rFonts w:ascii="Times New Roman" w:hAnsi="Times New Roman" w:cs="Times New Roman"/>
                <w:i/>
                <w:sz w:val="28"/>
                <w:szCs w:val="28"/>
              </w:rPr>
              <w:t>1. Tuân thủ các nguyên tắc khai thác và sử dụng thông tin, dữ liệu quy định tại Điều 5, Nghị định số 73/2017/NĐ-CP của Chính phủ.</w:t>
            </w:r>
          </w:p>
          <w:p w:rsidR="00D13D6B" w:rsidRPr="00D13D6B" w:rsidRDefault="00D13D6B" w:rsidP="00D13D6B">
            <w:pPr>
              <w:jc w:val="both"/>
              <w:rPr>
                <w:rFonts w:ascii="Times New Roman" w:hAnsi="Times New Roman" w:cs="Times New Roman"/>
                <w:i/>
                <w:sz w:val="28"/>
                <w:szCs w:val="28"/>
              </w:rPr>
            </w:pPr>
            <w:r w:rsidRPr="00D13D6B">
              <w:rPr>
                <w:rFonts w:ascii="Times New Roman" w:hAnsi="Times New Roman" w:cs="Times New Roman"/>
                <w:i/>
                <w:sz w:val="28"/>
                <w:szCs w:val="28"/>
              </w:rPr>
              <w:t>2. Không được chuyển thông tin, dữ liệu cho bên thứ ba sử dụng trừ trường hợp được thỏa thuận trong hợp đồng với cơ quan, tổ chức, cá nhân cung cấp thông tin, dữ liệu.</w:t>
            </w:r>
          </w:p>
          <w:p w:rsidR="00D13D6B" w:rsidRPr="00D13D6B" w:rsidRDefault="00D13D6B" w:rsidP="00D13D6B">
            <w:pPr>
              <w:jc w:val="both"/>
              <w:rPr>
                <w:rFonts w:ascii="Times New Roman" w:hAnsi="Times New Roman" w:cs="Times New Roman"/>
                <w:i/>
                <w:sz w:val="28"/>
                <w:szCs w:val="28"/>
              </w:rPr>
            </w:pPr>
            <w:r w:rsidRPr="00D13D6B">
              <w:rPr>
                <w:rFonts w:ascii="Times New Roman" w:hAnsi="Times New Roman" w:cs="Times New Roman"/>
                <w:i/>
                <w:sz w:val="28"/>
                <w:szCs w:val="28"/>
              </w:rPr>
              <w:t>3. Không được làm sai lệch thông tin, dữ liệu đã được cung cấp để sử dụng.</w:t>
            </w:r>
          </w:p>
          <w:p w:rsidR="00D13D6B" w:rsidRPr="00D13D6B" w:rsidRDefault="00D13D6B" w:rsidP="00D13D6B">
            <w:pPr>
              <w:jc w:val="both"/>
              <w:rPr>
                <w:rFonts w:ascii="Times New Roman" w:hAnsi="Times New Roman" w:cs="Times New Roman"/>
                <w:i/>
                <w:sz w:val="28"/>
                <w:szCs w:val="28"/>
              </w:rPr>
            </w:pPr>
            <w:r w:rsidRPr="00D13D6B">
              <w:rPr>
                <w:rFonts w:ascii="Times New Roman" w:hAnsi="Times New Roman" w:cs="Times New Roman"/>
                <w:i/>
                <w:sz w:val="28"/>
                <w:szCs w:val="28"/>
              </w:rPr>
              <w:t>4. Trả kinh phí khai thác, sử dụng thông tin, dữ liệu theo quy định tại Điều 8, Nghị định số 73/2017/NĐ-CP của Chính phủ.</w:t>
            </w:r>
          </w:p>
          <w:p w:rsidR="00D13D6B" w:rsidRPr="00D13D6B" w:rsidRDefault="00D13D6B" w:rsidP="00D13D6B">
            <w:pPr>
              <w:jc w:val="both"/>
              <w:rPr>
                <w:rFonts w:ascii="Times New Roman" w:hAnsi="Times New Roman" w:cs="Times New Roman"/>
                <w:i/>
                <w:sz w:val="28"/>
                <w:szCs w:val="28"/>
              </w:rPr>
            </w:pPr>
            <w:r w:rsidRPr="00D13D6B">
              <w:rPr>
                <w:rFonts w:ascii="Times New Roman" w:hAnsi="Times New Roman" w:cs="Times New Roman"/>
                <w:i/>
                <w:sz w:val="28"/>
                <w:szCs w:val="28"/>
              </w:rPr>
              <w:t>5. Tuân thủ quy định của pháp luật về sở hữu trí tuệ.</w:t>
            </w:r>
          </w:p>
          <w:p w:rsidR="00D13D6B" w:rsidRPr="00D13D6B" w:rsidRDefault="00D13D6B" w:rsidP="00D13D6B">
            <w:pPr>
              <w:jc w:val="both"/>
              <w:rPr>
                <w:rFonts w:ascii="Times New Roman" w:hAnsi="Times New Roman" w:cs="Times New Roman"/>
                <w:i/>
                <w:sz w:val="28"/>
                <w:szCs w:val="28"/>
              </w:rPr>
            </w:pPr>
            <w:r w:rsidRPr="00D13D6B">
              <w:rPr>
                <w:rFonts w:ascii="Times New Roman" w:hAnsi="Times New Roman" w:cs="Times New Roman"/>
                <w:i/>
                <w:sz w:val="28"/>
                <w:szCs w:val="28"/>
              </w:rPr>
              <w:t xml:space="preserve">6. Thông báo kịp thời cho cơ quan quản lý </w:t>
            </w:r>
            <w:r w:rsidRPr="00D13D6B">
              <w:rPr>
                <w:rFonts w:ascii="Times New Roman" w:hAnsi="Times New Roman" w:cs="Times New Roman"/>
                <w:i/>
                <w:sz w:val="28"/>
                <w:szCs w:val="28"/>
              </w:rPr>
              <w:lastRenderedPageBreak/>
              <w:t>thông tin, dữ liệu về những sai sót của thông tin, dữ liệu đã cung cấp.</w:t>
            </w:r>
          </w:p>
          <w:p w:rsidR="00D13D6B" w:rsidRPr="00D13D6B" w:rsidRDefault="00D13D6B" w:rsidP="00D13D6B">
            <w:pPr>
              <w:jc w:val="both"/>
              <w:rPr>
                <w:rFonts w:ascii="Times New Roman" w:hAnsi="Times New Roman" w:cs="Times New Roman"/>
                <w:i/>
                <w:sz w:val="28"/>
                <w:szCs w:val="28"/>
              </w:rPr>
            </w:pPr>
            <w:r w:rsidRPr="00D13D6B">
              <w:rPr>
                <w:rFonts w:ascii="Times New Roman" w:hAnsi="Times New Roman" w:cs="Times New Roman"/>
                <w:i/>
                <w:sz w:val="28"/>
                <w:szCs w:val="28"/>
              </w:rPr>
              <w:t>7. Được khiếu nại, tố cáo theo quy định của pháp luật khi bị vi phạm quyền khai thác, sử dụng thông tin, dữ liệu của mình.</w:t>
            </w:r>
          </w:p>
          <w:p w:rsidR="00B635B7" w:rsidRPr="00186D46" w:rsidRDefault="00D13D6B" w:rsidP="00D13D6B">
            <w:pPr>
              <w:jc w:val="both"/>
              <w:rPr>
                <w:rFonts w:ascii="Times New Roman" w:hAnsi="Times New Roman" w:cs="Times New Roman"/>
                <w:sz w:val="28"/>
                <w:szCs w:val="28"/>
              </w:rPr>
            </w:pPr>
            <w:r w:rsidRPr="00D13D6B">
              <w:rPr>
                <w:rFonts w:ascii="Times New Roman" w:hAnsi="Times New Roman" w:cs="Times New Roman"/>
                <w:i/>
                <w:sz w:val="28"/>
                <w:szCs w:val="28"/>
              </w:rPr>
              <w:t>8. Được bồi thường theo quy định của pháp luật khi bên cung cấp thông tin, dữ liệu cung cấp thông tin, dữ liệu không chính xác gây thiệt hại cho mình.</w:t>
            </w:r>
          </w:p>
        </w:tc>
        <w:tc>
          <w:tcPr>
            <w:tcW w:w="4961" w:type="dxa"/>
            <w:vAlign w:val="center"/>
          </w:tcPr>
          <w:p w:rsidR="00D13D6B" w:rsidRPr="00D13D6B" w:rsidRDefault="00D13D6B" w:rsidP="00D13D6B">
            <w:pPr>
              <w:jc w:val="both"/>
              <w:rPr>
                <w:rFonts w:ascii="Times New Roman" w:hAnsi="Times New Roman" w:cs="Times New Roman"/>
                <w:sz w:val="28"/>
                <w:szCs w:val="28"/>
              </w:rPr>
            </w:pPr>
            <w:r w:rsidRPr="00D13D6B">
              <w:rPr>
                <w:rFonts w:ascii="Times New Roman" w:hAnsi="Times New Roman" w:cs="Times New Roman"/>
                <w:sz w:val="28"/>
                <w:szCs w:val="28"/>
              </w:rPr>
              <w:lastRenderedPageBreak/>
              <w:t>Điều 17. Trách nhiệm của tổ chức, cá nhân khai thác và sử dụng thông tin, dữ liệu tài nguyên và môi trường</w:t>
            </w:r>
          </w:p>
          <w:p w:rsidR="00186D46" w:rsidRPr="00D13D6B" w:rsidRDefault="00D13D6B" w:rsidP="00D13D6B">
            <w:pPr>
              <w:jc w:val="both"/>
              <w:rPr>
                <w:rFonts w:ascii="Times New Roman" w:hAnsi="Times New Roman" w:cs="Times New Roman"/>
                <w:i/>
                <w:sz w:val="28"/>
                <w:szCs w:val="28"/>
              </w:rPr>
            </w:pPr>
            <w:r w:rsidRPr="00D13D6B">
              <w:rPr>
                <w:rFonts w:ascii="Times New Roman" w:hAnsi="Times New Roman" w:cs="Times New Roman"/>
                <w:i/>
                <w:sz w:val="28"/>
                <w:szCs w:val="28"/>
              </w:rPr>
              <w:t>Tổ chức, cá nhân khai thác và sử dụng thông tin, dữ liệu tài nguyên và môi trường có trách nhiệm và quyền hạn theo quy định tại Điều 20 Nghị định số 73/2017/NĐ-CP ngày 14 tháng 6 năm 2017 của Chính phủ.</w:t>
            </w:r>
          </w:p>
        </w:tc>
        <w:tc>
          <w:tcPr>
            <w:tcW w:w="3697" w:type="dxa"/>
            <w:vAlign w:val="center"/>
          </w:tcPr>
          <w:p w:rsidR="00186D46" w:rsidRDefault="00D13D6B" w:rsidP="00D13D6B">
            <w:pPr>
              <w:jc w:val="both"/>
              <w:rPr>
                <w:rFonts w:ascii="Times New Roman" w:hAnsi="Times New Roman" w:cs="Times New Roman"/>
                <w:sz w:val="28"/>
                <w:szCs w:val="28"/>
              </w:rPr>
            </w:pPr>
            <w:r w:rsidRPr="00D13D6B">
              <w:rPr>
                <w:rFonts w:ascii="Times New Roman" w:hAnsi="Times New Roman" w:cs="Times New Roman"/>
                <w:sz w:val="28"/>
                <w:szCs w:val="28"/>
              </w:rPr>
              <w:t xml:space="preserve">Không thay đổi nội dung, cụ thể các nội dung thực hiện theo Điều </w:t>
            </w:r>
            <w:r>
              <w:rPr>
                <w:rFonts w:ascii="Times New Roman" w:hAnsi="Times New Roman" w:cs="Times New Roman"/>
                <w:sz w:val="28"/>
                <w:szCs w:val="28"/>
              </w:rPr>
              <w:t>20</w:t>
            </w:r>
            <w:r w:rsidRPr="00D13D6B">
              <w:rPr>
                <w:rFonts w:ascii="Times New Roman" w:hAnsi="Times New Roman" w:cs="Times New Roman"/>
                <w:sz w:val="28"/>
                <w:szCs w:val="28"/>
              </w:rPr>
              <w:t xml:space="preserve"> Nghị định số 73/2017/NĐ-CP ngày 14 tháng 6 năm 2017 của Chính phủ.</w:t>
            </w:r>
          </w:p>
        </w:tc>
      </w:tr>
      <w:tr w:rsidR="00186D46" w:rsidTr="00FE210D">
        <w:tc>
          <w:tcPr>
            <w:tcW w:w="817" w:type="dxa"/>
            <w:vAlign w:val="center"/>
          </w:tcPr>
          <w:p w:rsidR="00186D46" w:rsidRDefault="00186D46" w:rsidP="00FE210D">
            <w:pPr>
              <w:jc w:val="center"/>
              <w:rPr>
                <w:rFonts w:ascii="Times New Roman" w:hAnsi="Times New Roman" w:cs="Times New Roman"/>
                <w:sz w:val="28"/>
                <w:szCs w:val="28"/>
              </w:rPr>
            </w:pPr>
            <w:r>
              <w:rPr>
                <w:rFonts w:ascii="Times New Roman" w:hAnsi="Times New Roman" w:cs="Times New Roman"/>
                <w:sz w:val="28"/>
                <w:szCs w:val="28"/>
              </w:rPr>
              <w:lastRenderedPageBreak/>
              <w:t>19</w:t>
            </w:r>
          </w:p>
        </w:tc>
        <w:tc>
          <w:tcPr>
            <w:tcW w:w="5245" w:type="dxa"/>
            <w:vAlign w:val="center"/>
          </w:tcPr>
          <w:p w:rsidR="00D13D6B" w:rsidRPr="00186D46" w:rsidRDefault="00186D46" w:rsidP="008F2502">
            <w:pPr>
              <w:jc w:val="both"/>
              <w:rPr>
                <w:rFonts w:ascii="Times New Roman" w:hAnsi="Times New Roman" w:cs="Times New Roman"/>
                <w:sz w:val="28"/>
                <w:szCs w:val="28"/>
              </w:rPr>
            </w:pPr>
            <w:r w:rsidRPr="00186D46">
              <w:rPr>
                <w:rFonts w:ascii="Times New Roman" w:hAnsi="Times New Roman" w:cs="Times New Roman"/>
                <w:sz w:val="28"/>
                <w:szCs w:val="28"/>
              </w:rPr>
              <w:t>Điều 19. Nguyên tắc kết nối, chia sẻ thông tin, dữ liệu tài nguyên và môi trường giữa các bộ, ngành và Ủy ban nhân dân tỉnh khác</w:t>
            </w:r>
          </w:p>
        </w:tc>
        <w:tc>
          <w:tcPr>
            <w:tcW w:w="4961" w:type="dxa"/>
            <w:vAlign w:val="center"/>
          </w:tcPr>
          <w:p w:rsidR="00186D46" w:rsidRPr="00186D46" w:rsidRDefault="008F2502" w:rsidP="008F2502">
            <w:pPr>
              <w:jc w:val="both"/>
              <w:rPr>
                <w:rFonts w:ascii="Times New Roman" w:hAnsi="Times New Roman" w:cs="Times New Roman"/>
                <w:sz w:val="28"/>
                <w:szCs w:val="28"/>
              </w:rPr>
            </w:pPr>
            <w:r w:rsidRPr="008F2502">
              <w:rPr>
                <w:rFonts w:ascii="Times New Roman" w:hAnsi="Times New Roman" w:cs="Times New Roman"/>
                <w:sz w:val="28"/>
                <w:szCs w:val="28"/>
              </w:rPr>
              <w:t>Điều 18. Nguyên tắc kết nối, chia sẻ thông tin, dữ liệu tài nguyên và môi trường giữa các Bộ, ngành và Ủy ban nhân dân các tỉnh khác</w:t>
            </w:r>
          </w:p>
        </w:tc>
        <w:tc>
          <w:tcPr>
            <w:tcW w:w="3697" w:type="dxa"/>
            <w:vAlign w:val="center"/>
          </w:tcPr>
          <w:p w:rsidR="00186D46" w:rsidRDefault="006511E2" w:rsidP="00FE210D">
            <w:pPr>
              <w:jc w:val="both"/>
              <w:rPr>
                <w:rFonts w:ascii="Times New Roman" w:hAnsi="Times New Roman" w:cs="Times New Roman"/>
                <w:sz w:val="28"/>
                <w:szCs w:val="28"/>
              </w:rPr>
            </w:pPr>
            <w:r>
              <w:rPr>
                <w:rFonts w:ascii="Times New Roman" w:hAnsi="Times New Roman" w:cs="Times New Roman"/>
                <w:sz w:val="28"/>
                <w:szCs w:val="28"/>
              </w:rPr>
              <w:t>Không thay đổi</w:t>
            </w:r>
          </w:p>
        </w:tc>
      </w:tr>
      <w:tr w:rsidR="00186D46" w:rsidTr="00FE210D">
        <w:tc>
          <w:tcPr>
            <w:tcW w:w="817" w:type="dxa"/>
            <w:vAlign w:val="center"/>
          </w:tcPr>
          <w:p w:rsidR="00186D46" w:rsidRDefault="00186D46" w:rsidP="00FE210D">
            <w:pPr>
              <w:jc w:val="center"/>
              <w:rPr>
                <w:rFonts w:ascii="Times New Roman" w:hAnsi="Times New Roman" w:cs="Times New Roman"/>
                <w:sz w:val="28"/>
                <w:szCs w:val="28"/>
              </w:rPr>
            </w:pPr>
            <w:r>
              <w:rPr>
                <w:rFonts w:ascii="Times New Roman" w:hAnsi="Times New Roman" w:cs="Times New Roman"/>
                <w:sz w:val="28"/>
                <w:szCs w:val="28"/>
              </w:rPr>
              <w:t>20</w:t>
            </w:r>
          </w:p>
        </w:tc>
        <w:tc>
          <w:tcPr>
            <w:tcW w:w="5245" w:type="dxa"/>
            <w:vAlign w:val="center"/>
          </w:tcPr>
          <w:p w:rsidR="00186D46" w:rsidRPr="00186D46" w:rsidRDefault="00186D46" w:rsidP="00FE210D">
            <w:pPr>
              <w:jc w:val="both"/>
              <w:rPr>
                <w:rFonts w:ascii="Times New Roman" w:hAnsi="Times New Roman" w:cs="Times New Roman"/>
                <w:sz w:val="28"/>
                <w:szCs w:val="28"/>
              </w:rPr>
            </w:pPr>
            <w:r w:rsidRPr="00186D46">
              <w:rPr>
                <w:rFonts w:ascii="Times New Roman" w:hAnsi="Times New Roman" w:cs="Times New Roman"/>
                <w:sz w:val="28"/>
                <w:szCs w:val="28"/>
              </w:rPr>
              <w:t>Điều 20. Kết nối, tích hợp thông tin, số liệu quan trắc tài nguyên và môi trường trên môi trường điện tử</w:t>
            </w:r>
          </w:p>
        </w:tc>
        <w:tc>
          <w:tcPr>
            <w:tcW w:w="4961" w:type="dxa"/>
            <w:vAlign w:val="center"/>
          </w:tcPr>
          <w:p w:rsidR="00186D46" w:rsidRPr="00186D46" w:rsidRDefault="00A305BC" w:rsidP="00FE210D">
            <w:pPr>
              <w:jc w:val="both"/>
              <w:rPr>
                <w:rFonts w:ascii="Times New Roman" w:hAnsi="Times New Roman" w:cs="Times New Roman"/>
                <w:sz w:val="28"/>
                <w:szCs w:val="28"/>
              </w:rPr>
            </w:pPr>
            <w:r w:rsidRPr="00A305BC">
              <w:rPr>
                <w:rFonts w:ascii="Times New Roman" w:hAnsi="Times New Roman" w:cs="Times New Roman"/>
                <w:sz w:val="28"/>
                <w:szCs w:val="28"/>
              </w:rPr>
              <w:t>Điều 19. Kết nối, tích hợp thông tin, số liệu quan trắc tài nguyên và môi trường trên môi trường điện tử</w:t>
            </w:r>
          </w:p>
        </w:tc>
        <w:tc>
          <w:tcPr>
            <w:tcW w:w="3697" w:type="dxa"/>
            <w:vAlign w:val="center"/>
          </w:tcPr>
          <w:p w:rsidR="00186D46" w:rsidRDefault="00A305BC" w:rsidP="00FE210D">
            <w:pPr>
              <w:jc w:val="both"/>
              <w:rPr>
                <w:rFonts w:ascii="Times New Roman" w:hAnsi="Times New Roman" w:cs="Times New Roman"/>
                <w:sz w:val="28"/>
                <w:szCs w:val="28"/>
              </w:rPr>
            </w:pPr>
            <w:r>
              <w:rPr>
                <w:rFonts w:ascii="Times New Roman" w:hAnsi="Times New Roman" w:cs="Times New Roman"/>
                <w:sz w:val="28"/>
                <w:szCs w:val="28"/>
              </w:rPr>
              <w:t>Không thay đổi</w:t>
            </w:r>
          </w:p>
        </w:tc>
      </w:tr>
      <w:tr w:rsidR="00186D46" w:rsidTr="00FE210D">
        <w:tc>
          <w:tcPr>
            <w:tcW w:w="817" w:type="dxa"/>
            <w:vAlign w:val="center"/>
          </w:tcPr>
          <w:p w:rsidR="00186D46" w:rsidRDefault="00186D46" w:rsidP="00FE210D">
            <w:pPr>
              <w:jc w:val="center"/>
              <w:rPr>
                <w:rFonts w:ascii="Times New Roman" w:hAnsi="Times New Roman" w:cs="Times New Roman"/>
                <w:sz w:val="28"/>
                <w:szCs w:val="28"/>
              </w:rPr>
            </w:pPr>
            <w:r>
              <w:rPr>
                <w:rFonts w:ascii="Times New Roman" w:hAnsi="Times New Roman" w:cs="Times New Roman"/>
                <w:sz w:val="28"/>
                <w:szCs w:val="28"/>
              </w:rPr>
              <w:t>21</w:t>
            </w:r>
          </w:p>
        </w:tc>
        <w:tc>
          <w:tcPr>
            <w:tcW w:w="5245" w:type="dxa"/>
            <w:vAlign w:val="center"/>
          </w:tcPr>
          <w:p w:rsidR="00186D46" w:rsidRDefault="00186D46" w:rsidP="00FE210D">
            <w:pPr>
              <w:jc w:val="both"/>
              <w:rPr>
                <w:rFonts w:ascii="Times New Roman" w:hAnsi="Times New Roman" w:cs="Times New Roman"/>
                <w:sz w:val="28"/>
                <w:szCs w:val="28"/>
              </w:rPr>
            </w:pPr>
            <w:r w:rsidRPr="00186D46">
              <w:rPr>
                <w:rFonts w:ascii="Times New Roman" w:hAnsi="Times New Roman" w:cs="Times New Roman"/>
                <w:sz w:val="28"/>
                <w:szCs w:val="28"/>
              </w:rPr>
              <w:t>Điều 21. Trách nhiệm của tổ chức, cá nhân thu thập, cung cấp thông tin, dữ liệu tài nguyên và môi trường</w:t>
            </w:r>
          </w:p>
          <w:p w:rsidR="00A305BC" w:rsidRPr="00A305BC" w:rsidRDefault="00A305BC" w:rsidP="00A305BC">
            <w:pPr>
              <w:jc w:val="both"/>
              <w:rPr>
                <w:rFonts w:ascii="Times New Roman" w:hAnsi="Times New Roman" w:cs="Times New Roman"/>
                <w:sz w:val="28"/>
                <w:szCs w:val="28"/>
              </w:rPr>
            </w:pPr>
            <w:r w:rsidRPr="00A305BC">
              <w:rPr>
                <w:rFonts w:ascii="Times New Roman" w:hAnsi="Times New Roman" w:cs="Times New Roman"/>
                <w:sz w:val="28"/>
                <w:szCs w:val="28"/>
              </w:rPr>
              <w:t>Điều 21. Trách nhiệm của tổ chức, cá nhân thu thập, cung cấp thông tin, dữ liệu tài nguyên và môi trường</w:t>
            </w:r>
          </w:p>
          <w:p w:rsidR="00A305BC" w:rsidRPr="00A305BC" w:rsidRDefault="00A305BC" w:rsidP="00A305BC">
            <w:pPr>
              <w:jc w:val="both"/>
              <w:rPr>
                <w:rFonts w:ascii="Times New Roman" w:hAnsi="Times New Roman" w:cs="Times New Roman"/>
                <w:i/>
                <w:sz w:val="28"/>
                <w:szCs w:val="28"/>
              </w:rPr>
            </w:pPr>
            <w:r w:rsidRPr="00A305BC">
              <w:rPr>
                <w:rFonts w:ascii="Times New Roman" w:hAnsi="Times New Roman" w:cs="Times New Roman"/>
                <w:i/>
                <w:sz w:val="28"/>
                <w:szCs w:val="28"/>
              </w:rPr>
              <w:t xml:space="preserve">1. Thông báo với Bộ Tài nguyên và Môi trường và Sở Tài nguyên và Môi trường về danh mục thông tin, dữ liệu tài nguyên và môi trường do mình sở hữu và có nhu cầu cung cấp thông tin, dữ liệu theo Mẫu số 01 tại Phụ lục ban hành kèm theo Nghị định số 73/2017/NĐ-CP của Chính phủ, Điều 11 </w:t>
            </w:r>
            <w:r w:rsidRPr="00A305BC">
              <w:rPr>
                <w:rFonts w:ascii="Times New Roman" w:hAnsi="Times New Roman" w:cs="Times New Roman"/>
                <w:i/>
                <w:sz w:val="28"/>
                <w:szCs w:val="28"/>
              </w:rPr>
              <w:lastRenderedPageBreak/>
              <w:t>Nghị định số 22/2023/NĐ-CP của Chính phủ.</w:t>
            </w:r>
          </w:p>
          <w:p w:rsidR="00A305BC" w:rsidRPr="00A305BC" w:rsidRDefault="00A305BC" w:rsidP="00A305BC">
            <w:pPr>
              <w:jc w:val="both"/>
              <w:rPr>
                <w:rFonts w:ascii="Times New Roman" w:hAnsi="Times New Roman" w:cs="Times New Roman"/>
                <w:i/>
                <w:sz w:val="28"/>
                <w:szCs w:val="28"/>
              </w:rPr>
            </w:pPr>
            <w:r w:rsidRPr="00A305BC">
              <w:rPr>
                <w:rFonts w:ascii="Times New Roman" w:hAnsi="Times New Roman" w:cs="Times New Roman"/>
                <w:i/>
                <w:sz w:val="28"/>
                <w:szCs w:val="28"/>
              </w:rPr>
              <w:t>2. Tuân thủ quy định của pháp luật về thu thập, tạo lập và cung cấp thông tin, dữ liệu tài nguyên và môi trường cho tổ chức, cá nhân có nhu cầu khai thác, sử dụng.</w:t>
            </w:r>
          </w:p>
          <w:p w:rsidR="00A305BC" w:rsidRPr="00A305BC" w:rsidRDefault="00A305BC" w:rsidP="00A305BC">
            <w:pPr>
              <w:jc w:val="both"/>
              <w:rPr>
                <w:rFonts w:ascii="Times New Roman" w:hAnsi="Times New Roman" w:cs="Times New Roman"/>
                <w:i/>
                <w:sz w:val="28"/>
                <w:szCs w:val="28"/>
              </w:rPr>
            </w:pPr>
            <w:r w:rsidRPr="00A305BC">
              <w:rPr>
                <w:rFonts w:ascii="Times New Roman" w:hAnsi="Times New Roman" w:cs="Times New Roman"/>
                <w:i/>
                <w:sz w:val="28"/>
                <w:szCs w:val="28"/>
              </w:rPr>
              <w:t>3. Bảo đảm tính trung thực, chính xác của thông tin, dữ liệu tài nguyên và môi trường.</w:t>
            </w:r>
          </w:p>
          <w:p w:rsidR="00A305BC" w:rsidRPr="00186D46" w:rsidRDefault="00A305BC" w:rsidP="00A305BC">
            <w:pPr>
              <w:jc w:val="both"/>
              <w:rPr>
                <w:rFonts w:ascii="Times New Roman" w:hAnsi="Times New Roman" w:cs="Times New Roman"/>
                <w:sz w:val="28"/>
                <w:szCs w:val="28"/>
              </w:rPr>
            </w:pPr>
            <w:r w:rsidRPr="00A305BC">
              <w:rPr>
                <w:rFonts w:ascii="Times New Roman" w:hAnsi="Times New Roman" w:cs="Times New Roman"/>
                <w:i/>
                <w:sz w:val="28"/>
                <w:szCs w:val="28"/>
              </w:rPr>
              <w:t>4. Định kỳ trước ngày 15 tháng 12 hàng năm gửi báo cáo về công tác thu thập, cung cấp thông tin, dữ liệu tài nguyên và môi trường cho Sở Tài nguyên và Môi trường và Bộ Tài nguyên và Môi trường theo Mẫu số 05 tại Phụ lục kèm theo Nghị định số 73/2017/NĐ-CP của Chính phủ, Điều 11 Nghị định số 22/2023/NĐ-CP của Chính phủ.</w:t>
            </w:r>
          </w:p>
        </w:tc>
        <w:tc>
          <w:tcPr>
            <w:tcW w:w="4961" w:type="dxa"/>
            <w:vAlign w:val="center"/>
          </w:tcPr>
          <w:p w:rsidR="00A305BC" w:rsidRPr="00A305BC" w:rsidRDefault="00A305BC" w:rsidP="00A305BC">
            <w:pPr>
              <w:jc w:val="both"/>
              <w:rPr>
                <w:rFonts w:ascii="Times New Roman" w:hAnsi="Times New Roman" w:cs="Times New Roman"/>
                <w:sz w:val="28"/>
                <w:szCs w:val="28"/>
              </w:rPr>
            </w:pPr>
            <w:r w:rsidRPr="00A305BC">
              <w:rPr>
                <w:rFonts w:ascii="Times New Roman" w:hAnsi="Times New Roman" w:cs="Times New Roman"/>
                <w:sz w:val="28"/>
                <w:szCs w:val="28"/>
              </w:rPr>
              <w:lastRenderedPageBreak/>
              <w:t>Điều 20.Trách nhiệm của tổ chức, cá nhân thu thập, cung cấp thông tin, dữ liệu tài nguyên và môi trường</w:t>
            </w:r>
          </w:p>
          <w:p w:rsidR="00A305BC" w:rsidRPr="00A305BC" w:rsidRDefault="00A305BC" w:rsidP="00A305BC">
            <w:pPr>
              <w:jc w:val="both"/>
              <w:rPr>
                <w:rFonts w:ascii="Times New Roman" w:hAnsi="Times New Roman" w:cs="Times New Roman"/>
                <w:i/>
                <w:sz w:val="28"/>
                <w:szCs w:val="28"/>
              </w:rPr>
            </w:pPr>
            <w:r w:rsidRPr="00A305BC">
              <w:rPr>
                <w:rFonts w:ascii="Times New Roman" w:hAnsi="Times New Roman" w:cs="Times New Roman"/>
                <w:i/>
                <w:sz w:val="28"/>
                <w:szCs w:val="28"/>
              </w:rPr>
              <w:t>1. Thông báo với Bộ Tài nguyên và Môi trường và Sở Tài nguyên và Môi trường về danh mục thông tin, dữ liệu tài nguyên và môi trường do mình sở hữu và có nhu cầu cung cấp thông tin, dữ liệu theo Mẫu số 01 Phụ lục ban hành kèm theo Nghị định số 73/2017/NĐ-CP ngày 14 tháng 6 năm 2017 của Chính phủ.</w:t>
            </w:r>
          </w:p>
          <w:p w:rsidR="00A305BC" w:rsidRPr="00A305BC" w:rsidRDefault="00A305BC" w:rsidP="00A305BC">
            <w:pPr>
              <w:jc w:val="both"/>
              <w:rPr>
                <w:rFonts w:ascii="Times New Roman" w:hAnsi="Times New Roman" w:cs="Times New Roman"/>
                <w:i/>
                <w:sz w:val="28"/>
                <w:szCs w:val="28"/>
              </w:rPr>
            </w:pPr>
            <w:r w:rsidRPr="00A305BC">
              <w:rPr>
                <w:rFonts w:ascii="Times New Roman" w:hAnsi="Times New Roman" w:cs="Times New Roman"/>
                <w:i/>
                <w:sz w:val="28"/>
                <w:szCs w:val="28"/>
              </w:rPr>
              <w:t xml:space="preserve">2. Tuân thủ quy định của pháp luật về thu thập, tạo lập và cung cấp thông tin, dữ </w:t>
            </w:r>
            <w:r w:rsidRPr="00A305BC">
              <w:rPr>
                <w:rFonts w:ascii="Times New Roman" w:hAnsi="Times New Roman" w:cs="Times New Roman"/>
                <w:i/>
                <w:sz w:val="28"/>
                <w:szCs w:val="28"/>
              </w:rPr>
              <w:lastRenderedPageBreak/>
              <w:t>liệu tài nguyên và môi trường cho tổ chức, cá nhân có nhu cầu khai thác, sử dụng.</w:t>
            </w:r>
          </w:p>
          <w:p w:rsidR="00186D46" w:rsidRPr="00186D46" w:rsidRDefault="00A305BC" w:rsidP="00A305BC">
            <w:pPr>
              <w:jc w:val="both"/>
              <w:rPr>
                <w:rFonts w:ascii="Times New Roman" w:hAnsi="Times New Roman" w:cs="Times New Roman"/>
                <w:sz w:val="28"/>
                <w:szCs w:val="28"/>
              </w:rPr>
            </w:pPr>
            <w:r w:rsidRPr="00A305BC">
              <w:rPr>
                <w:rFonts w:ascii="Times New Roman" w:hAnsi="Times New Roman" w:cs="Times New Roman"/>
                <w:i/>
                <w:sz w:val="28"/>
                <w:szCs w:val="28"/>
              </w:rPr>
              <w:t>3. Bảo đảm tính trung thực, chính xác của thông tin, dữ liệu tài nguyên và môi trường.</w:t>
            </w:r>
          </w:p>
        </w:tc>
        <w:tc>
          <w:tcPr>
            <w:tcW w:w="3697" w:type="dxa"/>
            <w:vAlign w:val="center"/>
          </w:tcPr>
          <w:p w:rsidR="00186D46" w:rsidRDefault="00A305BC" w:rsidP="00FE210D">
            <w:pPr>
              <w:jc w:val="both"/>
              <w:rPr>
                <w:rFonts w:ascii="Times New Roman" w:hAnsi="Times New Roman" w:cs="Times New Roman"/>
                <w:sz w:val="28"/>
                <w:szCs w:val="28"/>
              </w:rPr>
            </w:pPr>
            <w:r>
              <w:rPr>
                <w:rFonts w:ascii="Times New Roman" w:hAnsi="Times New Roman" w:cs="Times New Roman"/>
                <w:sz w:val="28"/>
                <w:szCs w:val="28"/>
              </w:rPr>
              <w:lastRenderedPageBreak/>
              <w:t xml:space="preserve">Điều chỉnh, bổ sung phù hợp với </w:t>
            </w:r>
            <w:r w:rsidRPr="00A305BC">
              <w:rPr>
                <w:rFonts w:ascii="Times New Roman" w:hAnsi="Times New Roman" w:cs="Times New Roman"/>
                <w:sz w:val="28"/>
                <w:szCs w:val="28"/>
              </w:rPr>
              <w:t>Nghị định số 22/2023/NĐ-CP của Chính phủ</w:t>
            </w:r>
          </w:p>
        </w:tc>
      </w:tr>
      <w:tr w:rsidR="00E0145B" w:rsidTr="00FE210D">
        <w:tc>
          <w:tcPr>
            <w:tcW w:w="817" w:type="dxa"/>
            <w:vAlign w:val="center"/>
          </w:tcPr>
          <w:p w:rsidR="00E0145B" w:rsidRDefault="00E0145B" w:rsidP="004D1569">
            <w:pPr>
              <w:jc w:val="center"/>
              <w:rPr>
                <w:rFonts w:ascii="Times New Roman" w:hAnsi="Times New Roman" w:cs="Times New Roman"/>
                <w:sz w:val="28"/>
                <w:szCs w:val="28"/>
              </w:rPr>
            </w:pPr>
            <w:r>
              <w:rPr>
                <w:rFonts w:ascii="Times New Roman" w:hAnsi="Times New Roman" w:cs="Times New Roman"/>
                <w:sz w:val="28"/>
                <w:szCs w:val="28"/>
              </w:rPr>
              <w:lastRenderedPageBreak/>
              <w:t>22</w:t>
            </w:r>
          </w:p>
        </w:tc>
        <w:tc>
          <w:tcPr>
            <w:tcW w:w="5245" w:type="dxa"/>
            <w:vAlign w:val="center"/>
          </w:tcPr>
          <w:p w:rsidR="00E0145B" w:rsidRDefault="00E0145B" w:rsidP="00FE210D">
            <w:pPr>
              <w:jc w:val="both"/>
              <w:rPr>
                <w:rFonts w:ascii="Times New Roman" w:hAnsi="Times New Roman" w:cs="Times New Roman"/>
                <w:sz w:val="28"/>
                <w:szCs w:val="28"/>
              </w:rPr>
            </w:pPr>
            <w:r w:rsidRPr="00E0145B">
              <w:rPr>
                <w:rFonts w:ascii="Times New Roman" w:hAnsi="Times New Roman" w:cs="Times New Roman"/>
                <w:sz w:val="28"/>
                <w:szCs w:val="28"/>
              </w:rPr>
              <w:t>Điều 22. Chế độ báo cáo</w:t>
            </w:r>
          </w:p>
          <w:p w:rsidR="00E0145B" w:rsidRPr="00E0145B" w:rsidRDefault="00E0145B" w:rsidP="00E0145B">
            <w:pPr>
              <w:jc w:val="both"/>
              <w:rPr>
                <w:rFonts w:ascii="Times New Roman" w:hAnsi="Times New Roman" w:cs="Times New Roman"/>
                <w:i/>
                <w:sz w:val="28"/>
                <w:szCs w:val="28"/>
              </w:rPr>
            </w:pPr>
            <w:r w:rsidRPr="00E0145B">
              <w:rPr>
                <w:rFonts w:ascii="Times New Roman" w:hAnsi="Times New Roman" w:cs="Times New Roman"/>
                <w:i/>
                <w:sz w:val="28"/>
                <w:szCs w:val="28"/>
              </w:rPr>
              <w:t>1. Trước ngày 30 tháng 11 hàng năm, tổ chức, cá nhân báo cáo Sở Tài nguyên và Môi trường về công tác thu thập, cung cấp thông tin, dữ liệu tài nguyên và môi trường.</w:t>
            </w:r>
          </w:p>
          <w:p w:rsidR="00E0145B" w:rsidRPr="00E0145B" w:rsidRDefault="00E0145B" w:rsidP="00E0145B">
            <w:pPr>
              <w:jc w:val="both"/>
              <w:rPr>
                <w:rFonts w:ascii="Times New Roman" w:hAnsi="Times New Roman" w:cs="Times New Roman"/>
                <w:i/>
                <w:sz w:val="28"/>
                <w:szCs w:val="28"/>
              </w:rPr>
            </w:pPr>
            <w:r w:rsidRPr="00E0145B">
              <w:rPr>
                <w:rFonts w:ascii="Times New Roman" w:hAnsi="Times New Roman" w:cs="Times New Roman"/>
                <w:i/>
                <w:sz w:val="28"/>
                <w:szCs w:val="28"/>
              </w:rPr>
              <w:t>2. Trước ngày 15 tháng 12 hàng năm, Sở Tài nguyên và Môi trường báo cáo Bộ Tài nguyên và Môi trường (qua Cục Chuyển đổi số) và Ủy ban nhân dân tỉnh.</w:t>
            </w:r>
          </w:p>
          <w:p w:rsidR="00E0145B" w:rsidRPr="00186D46" w:rsidRDefault="00E0145B" w:rsidP="00E0145B">
            <w:pPr>
              <w:jc w:val="both"/>
              <w:rPr>
                <w:rFonts w:ascii="Times New Roman" w:hAnsi="Times New Roman" w:cs="Times New Roman"/>
                <w:sz w:val="28"/>
                <w:szCs w:val="28"/>
              </w:rPr>
            </w:pPr>
            <w:r w:rsidRPr="00E0145B">
              <w:rPr>
                <w:rFonts w:ascii="Times New Roman" w:hAnsi="Times New Roman" w:cs="Times New Roman"/>
                <w:i/>
                <w:sz w:val="28"/>
                <w:szCs w:val="28"/>
              </w:rPr>
              <w:t xml:space="preserve">3. Mẫu báo cáo công tác thu thập, cung cấp thông tin, dữ liệu tài nguyên và môi trường được quy định chi tiết theo Mẫu số 05 tại </w:t>
            </w:r>
            <w:r w:rsidRPr="00E0145B">
              <w:rPr>
                <w:rFonts w:ascii="Times New Roman" w:hAnsi="Times New Roman" w:cs="Times New Roman"/>
                <w:i/>
                <w:sz w:val="28"/>
                <w:szCs w:val="28"/>
              </w:rPr>
              <w:lastRenderedPageBreak/>
              <w:t>Phụ lục kèm theo Nghị định số 73/2017/NĐ-CP của Chính phủ và được sửa đổi tại Điều 11 Nghị định số 22/2023/NĐ-CP của Chính phủ.</w:t>
            </w:r>
          </w:p>
        </w:tc>
        <w:tc>
          <w:tcPr>
            <w:tcW w:w="4961" w:type="dxa"/>
            <w:vAlign w:val="center"/>
          </w:tcPr>
          <w:p w:rsidR="00E0145B" w:rsidRPr="00E0145B" w:rsidRDefault="00E0145B" w:rsidP="00E0145B">
            <w:pPr>
              <w:jc w:val="both"/>
              <w:rPr>
                <w:rFonts w:ascii="Times New Roman" w:hAnsi="Times New Roman" w:cs="Times New Roman"/>
                <w:sz w:val="28"/>
                <w:szCs w:val="28"/>
              </w:rPr>
            </w:pPr>
            <w:r w:rsidRPr="00E0145B">
              <w:rPr>
                <w:rFonts w:ascii="Times New Roman" w:hAnsi="Times New Roman" w:cs="Times New Roman"/>
                <w:sz w:val="28"/>
                <w:szCs w:val="28"/>
              </w:rPr>
              <w:lastRenderedPageBreak/>
              <w:t>Điều 22. Công tác báo cáo</w:t>
            </w:r>
          </w:p>
          <w:p w:rsidR="00E0145B" w:rsidRPr="00E0145B" w:rsidRDefault="00E0145B" w:rsidP="00E0145B">
            <w:pPr>
              <w:jc w:val="both"/>
              <w:rPr>
                <w:rFonts w:ascii="Times New Roman" w:hAnsi="Times New Roman" w:cs="Times New Roman"/>
                <w:i/>
                <w:sz w:val="28"/>
                <w:szCs w:val="28"/>
              </w:rPr>
            </w:pPr>
            <w:r w:rsidRPr="00E0145B">
              <w:rPr>
                <w:rFonts w:ascii="Times New Roman" w:hAnsi="Times New Roman" w:cs="Times New Roman"/>
                <w:i/>
                <w:sz w:val="28"/>
                <w:szCs w:val="28"/>
              </w:rPr>
              <w:t>1. Trước ngày 30 tháng 11 hàng năm, tổ chức, cá nhân báo cáo Sở Tài nguyên và Môi trường về công tác thu thập, cung cấp thông tin, dữ liệu tài nguyên và môi trường.</w:t>
            </w:r>
          </w:p>
          <w:p w:rsidR="00E0145B" w:rsidRPr="00E0145B" w:rsidRDefault="00E0145B" w:rsidP="00E0145B">
            <w:pPr>
              <w:jc w:val="both"/>
              <w:rPr>
                <w:rFonts w:ascii="Times New Roman" w:hAnsi="Times New Roman" w:cs="Times New Roman"/>
                <w:i/>
                <w:sz w:val="28"/>
                <w:szCs w:val="28"/>
              </w:rPr>
            </w:pPr>
            <w:r w:rsidRPr="00E0145B">
              <w:rPr>
                <w:rFonts w:ascii="Times New Roman" w:hAnsi="Times New Roman" w:cs="Times New Roman"/>
                <w:i/>
                <w:sz w:val="28"/>
                <w:szCs w:val="28"/>
              </w:rPr>
              <w:t xml:space="preserve">2. Trước ngày 15 tháng 12 hàng năm, Sở Tài nguyên và Môi trường báo cáo Bộ Tài nguyên và Môi trường (qua Cục Công nghệ Thông tin và Dữ liệu tài nguyên môi trường) và Ủy ban nhân dân tỉnh về công tác thu thập, cung cấp thông tin, dữ liệu </w:t>
            </w:r>
            <w:r w:rsidRPr="00E0145B">
              <w:rPr>
                <w:rFonts w:ascii="Times New Roman" w:hAnsi="Times New Roman" w:cs="Times New Roman"/>
                <w:i/>
                <w:sz w:val="28"/>
                <w:szCs w:val="28"/>
              </w:rPr>
              <w:lastRenderedPageBreak/>
              <w:t>tài nguyên và môi trường.</w:t>
            </w:r>
          </w:p>
          <w:p w:rsidR="00E0145B" w:rsidRPr="00C94083" w:rsidRDefault="00E0145B" w:rsidP="00E0145B">
            <w:pPr>
              <w:jc w:val="both"/>
              <w:rPr>
                <w:rFonts w:ascii="Times New Roman" w:hAnsi="Times New Roman" w:cs="Times New Roman"/>
                <w:sz w:val="28"/>
                <w:szCs w:val="28"/>
              </w:rPr>
            </w:pPr>
            <w:r w:rsidRPr="00E0145B">
              <w:rPr>
                <w:rFonts w:ascii="Times New Roman" w:hAnsi="Times New Roman" w:cs="Times New Roman"/>
                <w:i/>
                <w:sz w:val="28"/>
                <w:szCs w:val="28"/>
              </w:rPr>
              <w:t>3. Mẫu báo cáo công tác thu thập, cung cấp thông tin, dữ liệu tài nguyên và môi trường được quy định chi tiết theo Mẫu số 05 Phụ lục ban hành kèm theo Nghị định số 73/2017/NĐ-CP ngày 14 tháng 6 năm 2017 của Chính phủ.</w:t>
            </w:r>
          </w:p>
        </w:tc>
        <w:tc>
          <w:tcPr>
            <w:tcW w:w="3697" w:type="dxa"/>
            <w:vAlign w:val="center"/>
          </w:tcPr>
          <w:p w:rsidR="00E0145B" w:rsidRDefault="00E0145B" w:rsidP="00E0145B">
            <w:pPr>
              <w:jc w:val="both"/>
              <w:rPr>
                <w:rFonts w:ascii="Times New Roman" w:hAnsi="Times New Roman" w:cs="Times New Roman"/>
                <w:sz w:val="28"/>
                <w:szCs w:val="28"/>
              </w:rPr>
            </w:pPr>
            <w:r>
              <w:rPr>
                <w:rFonts w:ascii="Times New Roman" w:hAnsi="Times New Roman" w:cs="Times New Roman"/>
                <w:sz w:val="28"/>
                <w:szCs w:val="28"/>
              </w:rPr>
              <w:lastRenderedPageBreak/>
              <w:t>Không thay đổi, đ</w:t>
            </w:r>
            <w:r w:rsidRPr="00E0145B">
              <w:rPr>
                <w:rFonts w:ascii="Times New Roman" w:hAnsi="Times New Roman" w:cs="Times New Roman"/>
                <w:sz w:val="28"/>
                <w:szCs w:val="28"/>
              </w:rPr>
              <w:t>iều chỉ</w:t>
            </w:r>
            <w:r>
              <w:rPr>
                <w:rFonts w:ascii="Times New Roman" w:hAnsi="Times New Roman" w:cs="Times New Roman"/>
                <w:sz w:val="28"/>
                <w:szCs w:val="28"/>
              </w:rPr>
              <w:t>nh</w:t>
            </w:r>
            <w:r w:rsidRPr="00E0145B">
              <w:rPr>
                <w:rFonts w:ascii="Times New Roman" w:hAnsi="Times New Roman" w:cs="Times New Roman"/>
                <w:sz w:val="28"/>
                <w:szCs w:val="28"/>
              </w:rPr>
              <w:t xml:space="preserve"> phù hợp với Nghị định số 22/2023/NĐ-CP của Chính phủ</w:t>
            </w:r>
          </w:p>
        </w:tc>
      </w:tr>
      <w:tr w:rsidR="00E0145B" w:rsidTr="00FE210D">
        <w:tc>
          <w:tcPr>
            <w:tcW w:w="817" w:type="dxa"/>
            <w:vAlign w:val="center"/>
          </w:tcPr>
          <w:p w:rsidR="00E0145B" w:rsidRDefault="00E0145B" w:rsidP="004D1569">
            <w:pPr>
              <w:jc w:val="center"/>
              <w:rPr>
                <w:rFonts w:ascii="Times New Roman" w:hAnsi="Times New Roman" w:cs="Times New Roman"/>
                <w:sz w:val="28"/>
                <w:szCs w:val="28"/>
              </w:rPr>
            </w:pPr>
            <w:r>
              <w:rPr>
                <w:rFonts w:ascii="Times New Roman" w:hAnsi="Times New Roman" w:cs="Times New Roman"/>
                <w:sz w:val="28"/>
                <w:szCs w:val="28"/>
              </w:rPr>
              <w:lastRenderedPageBreak/>
              <w:t>23</w:t>
            </w:r>
          </w:p>
        </w:tc>
        <w:tc>
          <w:tcPr>
            <w:tcW w:w="5245" w:type="dxa"/>
            <w:vAlign w:val="center"/>
          </w:tcPr>
          <w:p w:rsidR="00E0145B" w:rsidRPr="00186D46" w:rsidRDefault="00E0145B" w:rsidP="00E0145B">
            <w:pPr>
              <w:jc w:val="both"/>
              <w:rPr>
                <w:rFonts w:ascii="Times New Roman" w:hAnsi="Times New Roman" w:cs="Times New Roman"/>
                <w:sz w:val="28"/>
                <w:szCs w:val="28"/>
              </w:rPr>
            </w:pPr>
            <w:r w:rsidRPr="00186D46">
              <w:rPr>
                <w:rFonts w:ascii="Times New Roman" w:hAnsi="Times New Roman" w:cs="Times New Roman"/>
                <w:sz w:val="28"/>
                <w:szCs w:val="28"/>
              </w:rPr>
              <w:t>Điều 2</w:t>
            </w:r>
            <w:r>
              <w:rPr>
                <w:rFonts w:ascii="Times New Roman" w:hAnsi="Times New Roman" w:cs="Times New Roman"/>
                <w:sz w:val="28"/>
                <w:szCs w:val="28"/>
              </w:rPr>
              <w:t>3</w:t>
            </w:r>
            <w:r w:rsidRPr="00186D46">
              <w:rPr>
                <w:rFonts w:ascii="Times New Roman" w:hAnsi="Times New Roman" w:cs="Times New Roman"/>
                <w:sz w:val="28"/>
                <w:szCs w:val="28"/>
              </w:rPr>
              <w:t>. Bảo vệ quyền sở hữu thông tin, dữ liệu tài nguyên và môi trường</w:t>
            </w:r>
          </w:p>
        </w:tc>
        <w:tc>
          <w:tcPr>
            <w:tcW w:w="4961" w:type="dxa"/>
            <w:vAlign w:val="center"/>
          </w:tcPr>
          <w:p w:rsidR="00E0145B" w:rsidRPr="00186D46" w:rsidRDefault="00E0145B" w:rsidP="00FE210D">
            <w:pPr>
              <w:jc w:val="both"/>
              <w:rPr>
                <w:rFonts w:ascii="Times New Roman" w:hAnsi="Times New Roman" w:cs="Times New Roman"/>
                <w:sz w:val="28"/>
                <w:szCs w:val="28"/>
              </w:rPr>
            </w:pPr>
            <w:r w:rsidRPr="00C94083">
              <w:rPr>
                <w:rFonts w:ascii="Times New Roman" w:hAnsi="Times New Roman" w:cs="Times New Roman"/>
                <w:sz w:val="28"/>
                <w:szCs w:val="28"/>
              </w:rPr>
              <w:t>Điều 21. Bảo vệ quyền sở hữu thông tin, dữ liệu tài nguyên và môi trường</w:t>
            </w:r>
          </w:p>
        </w:tc>
        <w:tc>
          <w:tcPr>
            <w:tcW w:w="3697" w:type="dxa"/>
            <w:vAlign w:val="center"/>
          </w:tcPr>
          <w:p w:rsidR="00E0145B" w:rsidRDefault="00E0145B" w:rsidP="00FE210D">
            <w:pPr>
              <w:jc w:val="both"/>
              <w:rPr>
                <w:rFonts w:ascii="Times New Roman" w:hAnsi="Times New Roman" w:cs="Times New Roman"/>
                <w:sz w:val="28"/>
                <w:szCs w:val="28"/>
              </w:rPr>
            </w:pPr>
            <w:r>
              <w:rPr>
                <w:rFonts w:ascii="Times New Roman" w:hAnsi="Times New Roman" w:cs="Times New Roman"/>
                <w:sz w:val="28"/>
                <w:szCs w:val="28"/>
              </w:rPr>
              <w:t>Không thay đổi</w:t>
            </w:r>
          </w:p>
        </w:tc>
      </w:tr>
      <w:tr w:rsidR="00E0145B" w:rsidTr="00FE210D">
        <w:tc>
          <w:tcPr>
            <w:tcW w:w="817" w:type="dxa"/>
            <w:vAlign w:val="center"/>
          </w:tcPr>
          <w:p w:rsidR="00E0145B" w:rsidRDefault="00E0145B" w:rsidP="00FE210D">
            <w:pPr>
              <w:jc w:val="center"/>
              <w:rPr>
                <w:rFonts w:ascii="Times New Roman" w:hAnsi="Times New Roman" w:cs="Times New Roman"/>
                <w:sz w:val="28"/>
                <w:szCs w:val="28"/>
              </w:rPr>
            </w:pPr>
            <w:r>
              <w:rPr>
                <w:rFonts w:ascii="Times New Roman" w:hAnsi="Times New Roman" w:cs="Times New Roman"/>
                <w:sz w:val="28"/>
                <w:szCs w:val="28"/>
              </w:rPr>
              <w:t>24</w:t>
            </w:r>
          </w:p>
        </w:tc>
        <w:tc>
          <w:tcPr>
            <w:tcW w:w="5245" w:type="dxa"/>
            <w:vAlign w:val="center"/>
          </w:tcPr>
          <w:p w:rsidR="00E0145B" w:rsidRPr="00186D46" w:rsidRDefault="00E0145B" w:rsidP="00E94F8B">
            <w:pPr>
              <w:jc w:val="both"/>
              <w:rPr>
                <w:rFonts w:ascii="Times New Roman" w:hAnsi="Times New Roman" w:cs="Times New Roman"/>
                <w:sz w:val="28"/>
                <w:szCs w:val="28"/>
              </w:rPr>
            </w:pPr>
            <w:r w:rsidRPr="00186D46">
              <w:rPr>
                <w:rFonts w:ascii="Times New Roman" w:hAnsi="Times New Roman" w:cs="Times New Roman"/>
                <w:sz w:val="28"/>
                <w:szCs w:val="28"/>
              </w:rPr>
              <w:t>Điều 2</w:t>
            </w:r>
            <w:r>
              <w:rPr>
                <w:rFonts w:ascii="Times New Roman" w:hAnsi="Times New Roman" w:cs="Times New Roman"/>
                <w:sz w:val="28"/>
                <w:szCs w:val="28"/>
              </w:rPr>
              <w:t>4</w:t>
            </w:r>
            <w:r w:rsidRPr="00186D46">
              <w:rPr>
                <w:rFonts w:ascii="Times New Roman" w:hAnsi="Times New Roman" w:cs="Times New Roman"/>
                <w:sz w:val="28"/>
                <w:szCs w:val="28"/>
              </w:rPr>
              <w:t xml:space="preserve">. </w:t>
            </w:r>
            <w:r w:rsidR="00E94F8B">
              <w:rPr>
                <w:rFonts w:ascii="Times New Roman" w:hAnsi="Times New Roman" w:cs="Times New Roman"/>
                <w:sz w:val="28"/>
                <w:szCs w:val="28"/>
              </w:rPr>
              <w:t>Tổ chức</w:t>
            </w:r>
            <w:bookmarkStart w:id="0" w:name="_GoBack"/>
            <w:bookmarkEnd w:id="0"/>
            <w:r w:rsidRPr="00186D46">
              <w:rPr>
                <w:rFonts w:ascii="Times New Roman" w:hAnsi="Times New Roman" w:cs="Times New Roman"/>
                <w:sz w:val="28"/>
                <w:szCs w:val="28"/>
              </w:rPr>
              <w:t xml:space="preserve"> thực hiện</w:t>
            </w:r>
          </w:p>
        </w:tc>
        <w:tc>
          <w:tcPr>
            <w:tcW w:w="4961" w:type="dxa"/>
            <w:vAlign w:val="center"/>
          </w:tcPr>
          <w:p w:rsidR="00E0145B" w:rsidRPr="00186D46" w:rsidRDefault="00E0145B" w:rsidP="00FE210D">
            <w:pPr>
              <w:jc w:val="both"/>
              <w:rPr>
                <w:rFonts w:ascii="Times New Roman" w:hAnsi="Times New Roman" w:cs="Times New Roman"/>
                <w:sz w:val="28"/>
                <w:szCs w:val="28"/>
              </w:rPr>
            </w:pPr>
            <w:r w:rsidRPr="00E0145B">
              <w:rPr>
                <w:rFonts w:ascii="Times New Roman" w:hAnsi="Times New Roman" w:cs="Times New Roman"/>
                <w:sz w:val="28"/>
                <w:szCs w:val="28"/>
              </w:rPr>
              <w:t>Điều 23. Trách nhiệm thực hiện</w:t>
            </w:r>
          </w:p>
        </w:tc>
        <w:tc>
          <w:tcPr>
            <w:tcW w:w="3697" w:type="dxa"/>
            <w:vAlign w:val="center"/>
          </w:tcPr>
          <w:p w:rsidR="00E0145B" w:rsidRDefault="00E0145B" w:rsidP="00FE210D">
            <w:pPr>
              <w:jc w:val="both"/>
              <w:rPr>
                <w:rFonts w:ascii="Times New Roman" w:hAnsi="Times New Roman" w:cs="Times New Roman"/>
                <w:sz w:val="28"/>
                <w:szCs w:val="28"/>
              </w:rPr>
            </w:pPr>
            <w:r>
              <w:rPr>
                <w:rFonts w:ascii="Times New Roman" w:hAnsi="Times New Roman" w:cs="Times New Roman"/>
                <w:sz w:val="28"/>
                <w:szCs w:val="28"/>
              </w:rPr>
              <w:t>Không thay đổi</w:t>
            </w:r>
          </w:p>
        </w:tc>
      </w:tr>
    </w:tbl>
    <w:p w:rsidR="00FE210D" w:rsidRPr="00FE210D" w:rsidRDefault="00FE210D" w:rsidP="00FE210D">
      <w:pPr>
        <w:spacing w:after="0" w:line="240" w:lineRule="auto"/>
        <w:rPr>
          <w:rFonts w:ascii="Times New Roman" w:hAnsi="Times New Roman" w:cs="Times New Roman"/>
          <w:sz w:val="28"/>
          <w:szCs w:val="28"/>
        </w:rPr>
      </w:pPr>
    </w:p>
    <w:p w:rsidR="00FE210D" w:rsidRPr="00FE210D" w:rsidRDefault="00FE210D" w:rsidP="00FE210D">
      <w:pPr>
        <w:spacing w:after="0" w:line="240" w:lineRule="auto"/>
        <w:rPr>
          <w:rFonts w:ascii="Times New Roman" w:hAnsi="Times New Roman" w:cs="Times New Roman"/>
          <w:sz w:val="28"/>
          <w:szCs w:val="28"/>
        </w:rPr>
      </w:pPr>
    </w:p>
    <w:sectPr w:rsidR="00FE210D" w:rsidRPr="00FE210D" w:rsidSect="00FE210D">
      <w:pgSz w:w="16840" w:h="11907" w:orient="landscape"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210D"/>
    <w:rsid w:val="000B6D22"/>
    <w:rsid w:val="000C3740"/>
    <w:rsid w:val="00186D46"/>
    <w:rsid w:val="001B5BEE"/>
    <w:rsid w:val="002133D1"/>
    <w:rsid w:val="00423709"/>
    <w:rsid w:val="006511E2"/>
    <w:rsid w:val="006D7C02"/>
    <w:rsid w:val="008F2502"/>
    <w:rsid w:val="009079B2"/>
    <w:rsid w:val="00A305BC"/>
    <w:rsid w:val="00B635B7"/>
    <w:rsid w:val="00C94083"/>
    <w:rsid w:val="00CE2EF3"/>
    <w:rsid w:val="00D13D6B"/>
    <w:rsid w:val="00DA66CC"/>
    <w:rsid w:val="00DD4DDA"/>
    <w:rsid w:val="00E0145B"/>
    <w:rsid w:val="00E04D42"/>
    <w:rsid w:val="00E94F8B"/>
    <w:rsid w:val="00ED022A"/>
    <w:rsid w:val="00F73087"/>
    <w:rsid w:val="00FD20ED"/>
    <w:rsid w:val="00FE21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E210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079B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E210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079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522</TotalTime>
  <Pages>16</Pages>
  <Words>4130</Words>
  <Characters>23545</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16</cp:revision>
  <dcterms:created xsi:type="dcterms:W3CDTF">2024-08-08T09:23:00Z</dcterms:created>
  <dcterms:modified xsi:type="dcterms:W3CDTF">2024-08-16T03:51:00Z</dcterms:modified>
</cp:coreProperties>
</file>